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8B0D" w14:textId="33E186EB" w:rsidR="00920375" w:rsidRPr="00D742A5" w:rsidRDefault="00920375" w:rsidP="00AB2B81">
      <w:pPr>
        <w:pStyle w:val="ae"/>
        <w:shd w:val="clear" w:color="auto" w:fill="FFFFFF"/>
        <w:spacing w:before="0" w:beforeAutospacing="0" w:after="240" w:afterAutospacing="0"/>
        <w:jc w:val="center"/>
        <w:rPr>
          <w:sz w:val="22"/>
          <w:szCs w:val="22"/>
          <w:lang w:val="uk-UA"/>
        </w:rPr>
      </w:pPr>
      <w:r w:rsidRPr="00D742A5">
        <w:rPr>
          <w:rStyle w:val="af"/>
          <w:rFonts w:eastAsiaTheme="majorEastAsia"/>
          <w:sz w:val="22"/>
          <w:szCs w:val="22"/>
          <w:lang w:val="uk-UA"/>
        </w:rPr>
        <w:t>ПОВІДОМЛЕННЯ</w:t>
      </w:r>
      <w:r w:rsidRPr="00D742A5">
        <w:rPr>
          <w:sz w:val="22"/>
          <w:szCs w:val="22"/>
          <w:lang w:val="uk-UA"/>
        </w:rPr>
        <w:br/>
      </w:r>
      <w:r w:rsidRPr="00D742A5">
        <w:rPr>
          <w:rStyle w:val="af"/>
          <w:rFonts w:eastAsiaTheme="majorEastAsia"/>
          <w:sz w:val="22"/>
          <w:szCs w:val="22"/>
          <w:lang w:val="uk-UA"/>
        </w:rPr>
        <w:t xml:space="preserve">про припинення шляхом реорганізації (перетворення) </w:t>
      </w:r>
      <w:r w:rsidR="00D742A5" w:rsidRPr="00D742A5">
        <w:rPr>
          <w:rStyle w:val="af"/>
          <w:rFonts w:eastAsiaTheme="majorEastAsia"/>
          <w:sz w:val="22"/>
          <w:szCs w:val="22"/>
          <w:lang w:val="uk-UA"/>
        </w:rPr>
        <w:t>п</w:t>
      </w:r>
      <w:r w:rsidRPr="00D742A5">
        <w:rPr>
          <w:rStyle w:val="af"/>
          <w:rFonts w:eastAsiaTheme="majorEastAsia"/>
          <w:sz w:val="22"/>
          <w:szCs w:val="22"/>
          <w:lang w:val="uk-UA"/>
        </w:rPr>
        <w:t>риватного акціонерного товариства “Закарпатнерудпром”</w:t>
      </w:r>
      <w:r w:rsidRPr="00D742A5">
        <w:rPr>
          <w:sz w:val="22"/>
          <w:szCs w:val="22"/>
          <w:lang w:val="uk-UA"/>
        </w:rPr>
        <w:br/>
      </w:r>
      <w:r w:rsidRPr="00D742A5">
        <w:rPr>
          <w:rStyle w:val="af"/>
          <w:rFonts w:eastAsiaTheme="majorEastAsia"/>
          <w:sz w:val="22"/>
          <w:szCs w:val="22"/>
          <w:lang w:val="uk-UA"/>
        </w:rPr>
        <w:t xml:space="preserve">в </w:t>
      </w:r>
      <w:r w:rsidR="00D742A5" w:rsidRPr="00D742A5">
        <w:rPr>
          <w:rStyle w:val="af"/>
          <w:rFonts w:eastAsiaTheme="majorEastAsia"/>
          <w:sz w:val="22"/>
          <w:szCs w:val="22"/>
          <w:lang w:val="uk-UA"/>
        </w:rPr>
        <w:t>т</w:t>
      </w:r>
      <w:r w:rsidRPr="00D742A5">
        <w:rPr>
          <w:rStyle w:val="af"/>
          <w:rFonts w:eastAsiaTheme="majorEastAsia"/>
          <w:sz w:val="22"/>
          <w:szCs w:val="22"/>
          <w:lang w:val="uk-UA"/>
        </w:rPr>
        <w:t>овариство з обмеженою відповідальністю “Закарпатнерудпром”</w:t>
      </w:r>
    </w:p>
    <w:p w14:paraId="0B1A3F8C" w14:textId="63AEBF64" w:rsidR="00AB2B81" w:rsidRPr="00D742A5" w:rsidRDefault="00920375" w:rsidP="00AB2B81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 w:rsidRPr="00D742A5">
        <w:rPr>
          <w:b/>
          <w:bCs/>
          <w:sz w:val="22"/>
          <w:szCs w:val="22"/>
          <w:lang w:val="uk-UA"/>
        </w:rPr>
        <w:t xml:space="preserve">Приватне </w:t>
      </w:r>
      <w:r w:rsidR="00627FED" w:rsidRPr="00D742A5">
        <w:rPr>
          <w:b/>
          <w:bCs/>
          <w:sz w:val="22"/>
          <w:szCs w:val="22"/>
          <w:lang w:val="uk-UA"/>
        </w:rPr>
        <w:t>а</w:t>
      </w:r>
      <w:r w:rsidRPr="00D742A5">
        <w:rPr>
          <w:b/>
          <w:bCs/>
          <w:sz w:val="22"/>
          <w:szCs w:val="22"/>
          <w:lang w:val="uk-UA"/>
        </w:rPr>
        <w:t xml:space="preserve">кціонерне </w:t>
      </w:r>
      <w:r w:rsidR="00627FED" w:rsidRPr="00D742A5">
        <w:rPr>
          <w:b/>
          <w:bCs/>
          <w:sz w:val="22"/>
          <w:szCs w:val="22"/>
          <w:lang w:val="uk-UA"/>
        </w:rPr>
        <w:t>т</w:t>
      </w:r>
      <w:r w:rsidRPr="00D742A5">
        <w:rPr>
          <w:b/>
          <w:bCs/>
          <w:sz w:val="22"/>
          <w:szCs w:val="22"/>
          <w:lang w:val="uk-UA"/>
        </w:rPr>
        <w:t>овариство</w:t>
      </w:r>
      <w:r w:rsidRPr="00D742A5">
        <w:rPr>
          <w:sz w:val="22"/>
          <w:szCs w:val="22"/>
          <w:lang w:val="uk-UA"/>
        </w:rPr>
        <w:t xml:space="preserve"> </w:t>
      </w:r>
      <w:r w:rsidRPr="00D742A5">
        <w:rPr>
          <w:rStyle w:val="af"/>
          <w:rFonts w:eastAsiaTheme="majorEastAsia"/>
          <w:sz w:val="22"/>
          <w:szCs w:val="22"/>
          <w:lang w:val="uk-UA"/>
        </w:rPr>
        <w:t>“Закарпатнерудпром”</w:t>
      </w:r>
      <w:r w:rsidRPr="00D742A5">
        <w:rPr>
          <w:sz w:val="22"/>
          <w:szCs w:val="22"/>
          <w:lang w:val="uk-UA"/>
        </w:rPr>
        <w:t xml:space="preserve"> (код за ЄДРПОУ 00292540, місцезнаходження: </w:t>
      </w:r>
      <w:r w:rsidR="00436287" w:rsidRPr="00D742A5">
        <w:rPr>
          <w:sz w:val="22"/>
          <w:szCs w:val="22"/>
          <w:lang w:val="uk-UA"/>
        </w:rPr>
        <w:t>Україна, 90450, Закарпатська обл., Хустський р-н, село Сокирниця, вул.</w:t>
      </w:r>
      <w:r w:rsidR="00D742A5" w:rsidRPr="00D742A5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Свободи, будинок</w:t>
      </w:r>
      <w:r w:rsidR="00D742A5" w:rsidRPr="00D742A5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20</w:t>
      </w:r>
      <w:r w:rsidRPr="00D742A5">
        <w:rPr>
          <w:sz w:val="22"/>
          <w:szCs w:val="22"/>
          <w:lang w:val="uk-UA"/>
        </w:rPr>
        <w:t xml:space="preserve">) (надалі – </w:t>
      </w:r>
      <w:r w:rsidR="00436287" w:rsidRPr="00D742A5">
        <w:rPr>
          <w:sz w:val="22"/>
          <w:szCs w:val="22"/>
          <w:lang w:val="uk-UA"/>
        </w:rPr>
        <w:t>“</w:t>
      </w:r>
      <w:r w:rsidRPr="00D742A5">
        <w:rPr>
          <w:b/>
          <w:bCs/>
          <w:sz w:val="22"/>
          <w:szCs w:val="22"/>
          <w:lang w:val="uk-UA"/>
        </w:rPr>
        <w:t>Товариство</w:t>
      </w:r>
      <w:r w:rsidR="00436287" w:rsidRPr="00D742A5">
        <w:rPr>
          <w:sz w:val="22"/>
          <w:szCs w:val="22"/>
          <w:lang w:val="uk-UA"/>
        </w:rPr>
        <w:t>”</w:t>
      </w:r>
      <w:r w:rsidRPr="00D742A5">
        <w:rPr>
          <w:sz w:val="22"/>
          <w:szCs w:val="22"/>
          <w:lang w:val="uk-UA"/>
        </w:rPr>
        <w:t>) на виконання ст.</w:t>
      </w:r>
      <w:r w:rsidR="00D742A5" w:rsidRPr="00D742A5">
        <w:rPr>
          <w:sz w:val="22"/>
          <w:szCs w:val="22"/>
          <w:lang w:val="uk-UA"/>
        </w:rPr>
        <w:t> </w:t>
      </w:r>
      <w:r w:rsidRPr="00D742A5">
        <w:rPr>
          <w:sz w:val="22"/>
          <w:szCs w:val="22"/>
          <w:lang w:val="uk-UA"/>
        </w:rPr>
        <w:t xml:space="preserve">116 Закону України </w:t>
      </w:r>
      <w:r w:rsidR="00436287" w:rsidRPr="00D742A5">
        <w:rPr>
          <w:sz w:val="22"/>
          <w:szCs w:val="22"/>
          <w:lang w:val="uk-UA"/>
        </w:rPr>
        <w:t>“</w:t>
      </w:r>
      <w:r w:rsidRPr="00D742A5">
        <w:rPr>
          <w:sz w:val="22"/>
          <w:szCs w:val="22"/>
          <w:lang w:val="uk-UA"/>
        </w:rPr>
        <w:t>Про акціонерні товариства</w:t>
      </w:r>
      <w:r w:rsidR="00436287" w:rsidRPr="00D742A5">
        <w:rPr>
          <w:sz w:val="22"/>
          <w:szCs w:val="22"/>
          <w:lang w:val="uk-UA"/>
        </w:rPr>
        <w:t>”</w:t>
      </w:r>
      <w:r w:rsidRPr="00D742A5">
        <w:rPr>
          <w:sz w:val="22"/>
          <w:szCs w:val="22"/>
          <w:lang w:val="uk-UA"/>
        </w:rPr>
        <w:t xml:space="preserve"> повідомляє, що </w:t>
      </w:r>
      <w:r w:rsidR="0076473E">
        <w:rPr>
          <w:sz w:val="22"/>
          <w:szCs w:val="22"/>
          <w:lang w:val="uk-UA"/>
        </w:rPr>
        <w:t>5</w:t>
      </w:r>
      <w:r w:rsidR="008F7657">
        <w:rPr>
          <w:sz w:val="22"/>
          <w:szCs w:val="22"/>
          <w:lang w:val="uk-UA"/>
        </w:rPr>
        <w:t> </w:t>
      </w:r>
      <w:r w:rsidR="0076473E">
        <w:rPr>
          <w:sz w:val="22"/>
          <w:szCs w:val="22"/>
          <w:lang w:val="uk-UA"/>
        </w:rPr>
        <w:t>березня</w:t>
      </w:r>
      <w:r w:rsidR="008F7657">
        <w:rPr>
          <w:sz w:val="22"/>
          <w:szCs w:val="22"/>
          <w:lang w:val="uk-UA"/>
        </w:rPr>
        <w:t> </w:t>
      </w:r>
      <w:r w:rsidRPr="00D742A5">
        <w:rPr>
          <w:sz w:val="22"/>
          <w:szCs w:val="22"/>
          <w:lang w:val="uk-UA"/>
        </w:rPr>
        <w:t>202</w:t>
      </w:r>
      <w:r w:rsidR="0076473E">
        <w:rPr>
          <w:sz w:val="22"/>
          <w:szCs w:val="22"/>
          <w:lang w:val="uk-UA"/>
        </w:rPr>
        <w:t>5 </w:t>
      </w:r>
      <w:r w:rsidRPr="00D742A5">
        <w:rPr>
          <w:sz w:val="22"/>
          <w:szCs w:val="22"/>
          <w:lang w:val="uk-UA"/>
        </w:rPr>
        <w:t>року</w:t>
      </w:r>
      <w:r w:rsidR="0076473E">
        <w:rPr>
          <w:sz w:val="22"/>
          <w:szCs w:val="22"/>
          <w:lang w:val="uk-UA"/>
        </w:rPr>
        <w:t xml:space="preserve"> акціонером</w:t>
      </w:r>
      <w:r w:rsidRPr="00D742A5">
        <w:rPr>
          <w:sz w:val="22"/>
          <w:szCs w:val="22"/>
          <w:lang w:val="uk-UA"/>
        </w:rPr>
        <w:t xml:space="preserve"> Товариства було прийнято </w:t>
      </w:r>
      <w:r w:rsidR="00F13DBC">
        <w:rPr>
          <w:sz w:val="22"/>
          <w:szCs w:val="22"/>
          <w:lang w:val="uk-UA"/>
        </w:rPr>
        <w:t>р</w:t>
      </w:r>
      <w:r w:rsidRPr="00D742A5">
        <w:rPr>
          <w:sz w:val="22"/>
          <w:szCs w:val="22"/>
          <w:lang w:val="uk-UA"/>
        </w:rPr>
        <w:t>ішення про припинення</w:t>
      </w:r>
      <w:r w:rsidR="00F13DBC">
        <w:rPr>
          <w:sz w:val="22"/>
          <w:szCs w:val="22"/>
          <w:lang w:val="uk-UA"/>
        </w:rPr>
        <w:t xml:space="preserve"> Товариства</w:t>
      </w:r>
      <w:r w:rsidRPr="00D742A5">
        <w:rPr>
          <w:sz w:val="22"/>
          <w:szCs w:val="22"/>
          <w:lang w:val="uk-UA"/>
        </w:rPr>
        <w:t xml:space="preserve"> шляхом перетворення </w:t>
      </w:r>
      <w:r w:rsidR="00D742A5" w:rsidRPr="00D742A5">
        <w:rPr>
          <w:sz w:val="22"/>
          <w:szCs w:val="22"/>
          <w:lang w:val="uk-UA"/>
        </w:rPr>
        <w:t>п</w:t>
      </w:r>
      <w:r w:rsidRPr="00D742A5">
        <w:rPr>
          <w:sz w:val="22"/>
          <w:szCs w:val="22"/>
          <w:lang w:val="uk-UA"/>
        </w:rPr>
        <w:t xml:space="preserve">риватного </w:t>
      </w:r>
      <w:r w:rsidR="00D742A5" w:rsidRPr="00D742A5">
        <w:rPr>
          <w:sz w:val="22"/>
          <w:szCs w:val="22"/>
          <w:lang w:val="uk-UA"/>
        </w:rPr>
        <w:t>акціонерного</w:t>
      </w:r>
      <w:r w:rsidRPr="00D742A5">
        <w:rPr>
          <w:sz w:val="22"/>
          <w:szCs w:val="22"/>
          <w:lang w:val="uk-UA"/>
        </w:rPr>
        <w:t xml:space="preserve"> </w:t>
      </w:r>
      <w:r w:rsidR="00627FED" w:rsidRPr="00D742A5">
        <w:rPr>
          <w:sz w:val="22"/>
          <w:szCs w:val="22"/>
          <w:lang w:val="uk-UA"/>
        </w:rPr>
        <w:t>т</w:t>
      </w:r>
      <w:r w:rsidRPr="00D742A5">
        <w:rPr>
          <w:sz w:val="22"/>
          <w:szCs w:val="22"/>
          <w:lang w:val="uk-UA"/>
        </w:rPr>
        <w:t>овариства</w:t>
      </w:r>
      <w:r w:rsidRPr="00D742A5">
        <w:rPr>
          <w:b/>
          <w:bCs/>
          <w:sz w:val="22"/>
          <w:szCs w:val="22"/>
          <w:lang w:val="uk-UA"/>
        </w:rPr>
        <w:t xml:space="preserve"> </w:t>
      </w:r>
      <w:r w:rsidR="00436287" w:rsidRPr="00D742A5">
        <w:rPr>
          <w:rStyle w:val="af"/>
          <w:rFonts w:eastAsiaTheme="majorEastAsia"/>
          <w:b w:val="0"/>
          <w:bCs w:val="0"/>
          <w:sz w:val="22"/>
          <w:szCs w:val="22"/>
          <w:lang w:val="uk-UA"/>
        </w:rPr>
        <w:t xml:space="preserve">“Закарпатнерудпром” </w:t>
      </w:r>
      <w:r w:rsidRPr="00D742A5">
        <w:rPr>
          <w:sz w:val="22"/>
          <w:szCs w:val="22"/>
          <w:lang w:val="uk-UA"/>
        </w:rPr>
        <w:t>код за ЄДРПОУ </w:t>
      </w:r>
      <w:r w:rsidR="00436287" w:rsidRPr="00D742A5">
        <w:rPr>
          <w:sz w:val="22"/>
          <w:szCs w:val="22"/>
          <w:lang w:val="uk-UA"/>
        </w:rPr>
        <w:t>00292540</w:t>
      </w:r>
      <w:r w:rsidRPr="00D742A5">
        <w:rPr>
          <w:sz w:val="22"/>
          <w:szCs w:val="22"/>
          <w:lang w:val="uk-UA"/>
        </w:rPr>
        <w:t xml:space="preserve">, з місцезнаходженням за </w:t>
      </w:r>
      <w:proofErr w:type="spellStart"/>
      <w:r w:rsidRPr="00D742A5">
        <w:rPr>
          <w:sz w:val="22"/>
          <w:szCs w:val="22"/>
          <w:lang w:val="uk-UA"/>
        </w:rPr>
        <w:t>адресою</w:t>
      </w:r>
      <w:proofErr w:type="spellEnd"/>
      <w:r w:rsidRPr="00D742A5">
        <w:rPr>
          <w:sz w:val="22"/>
          <w:szCs w:val="22"/>
          <w:lang w:val="uk-UA"/>
        </w:rPr>
        <w:t>: </w:t>
      </w:r>
      <w:r w:rsidR="00436287" w:rsidRPr="00D742A5">
        <w:rPr>
          <w:sz w:val="22"/>
          <w:szCs w:val="22"/>
          <w:lang w:val="uk-UA"/>
        </w:rPr>
        <w:t>Україна, 90450, Закарпатська обл., Хустський р-н, село Сокирниця, вул.</w:t>
      </w:r>
      <w:r w:rsidR="00A66A2C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Свободи, будинок</w:t>
      </w:r>
      <w:r w:rsidR="00A66A2C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20</w:t>
      </w:r>
      <w:r w:rsidR="00A66A2C">
        <w:rPr>
          <w:sz w:val="22"/>
          <w:szCs w:val="22"/>
          <w:lang w:val="uk-UA"/>
        </w:rPr>
        <w:t xml:space="preserve"> </w:t>
      </w:r>
      <w:r w:rsidRPr="00D742A5">
        <w:rPr>
          <w:sz w:val="22"/>
          <w:szCs w:val="22"/>
          <w:lang w:val="uk-UA"/>
        </w:rPr>
        <w:t xml:space="preserve">у </w:t>
      </w:r>
      <w:r w:rsidR="00D742A5" w:rsidRPr="00D742A5">
        <w:rPr>
          <w:sz w:val="22"/>
          <w:szCs w:val="22"/>
          <w:lang w:val="uk-UA"/>
        </w:rPr>
        <w:t>т</w:t>
      </w:r>
      <w:r w:rsidRPr="00D742A5">
        <w:rPr>
          <w:sz w:val="22"/>
          <w:szCs w:val="22"/>
          <w:lang w:val="uk-UA"/>
        </w:rPr>
        <w:t xml:space="preserve">овариство з обмеженою відповідальністю </w:t>
      </w:r>
      <w:r w:rsidR="00436287" w:rsidRPr="00D742A5">
        <w:rPr>
          <w:rStyle w:val="af"/>
          <w:rFonts w:eastAsiaTheme="majorEastAsia"/>
          <w:b w:val="0"/>
          <w:bCs w:val="0"/>
          <w:sz w:val="22"/>
          <w:szCs w:val="22"/>
          <w:lang w:val="uk-UA"/>
        </w:rPr>
        <w:t>“Закарпатнерудпром”</w:t>
      </w:r>
      <w:r w:rsidRPr="00D742A5">
        <w:rPr>
          <w:sz w:val="22"/>
          <w:szCs w:val="22"/>
          <w:lang w:val="uk-UA"/>
        </w:rPr>
        <w:t xml:space="preserve">, з місцезнаходженням за </w:t>
      </w:r>
      <w:proofErr w:type="spellStart"/>
      <w:r w:rsidRPr="00D742A5">
        <w:rPr>
          <w:sz w:val="22"/>
          <w:szCs w:val="22"/>
          <w:lang w:val="uk-UA"/>
        </w:rPr>
        <w:t>адресою</w:t>
      </w:r>
      <w:proofErr w:type="spellEnd"/>
      <w:r w:rsidRPr="00D742A5">
        <w:rPr>
          <w:sz w:val="22"/>
          <w:szCs w:val="22"/>
          <w:lang w:val="uk-UA"/>
        </w:rPr>
        <w:t>: </w:t>
      </w:r>
      <w:r w:rsidR="00436287" w:rsidRPr="00D742A5">
        <w:rPr>
          <w:sz w:val="22"/>
          <w:szCs w:val="22"/>
          <w:lang w:val="uk-UA"/>
        </w:rPr>
        <w:t>Україна, 90450, Закарпатська обл., Хустський р-н, село Сокирниця, вул.</w:t>
      </w:r>
      <w:r w:rsidR="00A66A2C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Свободи, будинок</w:t>
      </w:r>
      <w:r w:rsidR="00A66A2C">
        <w:rPr>
          <w:sz w:val="22"/>
          <w:szCs w:val="22"/>
          <w:lang w:val="uk-UA"/>
        </w:rPr>
        <w:t> </w:t>
      </w:r>
      <w:r w:rsidR="00436287" w:rsidRPr="00D742A5">
        <w:rPr>
          <w:sz w:val="22"/>
          <w:szCs w:val="22"/>
          <w:lang w:val="uk-UA"/>
        </w:rPr>
        <w:t>20</w:t>
      </w:r>
      <w:r w:rsidRPr="00D742A5">
        <w:rPr>
          <w:sz w:val="22"/>
          <w:szCs w:val="22"/>
          <w:lang w:val="uk-UA"/>
        </w:rPr>
        <w:t>, призначено комісію з припинення та затверджено план перетворення.</w:t>
      </w:r>
    </w:p>
    <w:p w14:paraId="111FCCB5" w14:textId="6608A275" w:rsidR="00AB2B81" w:rsidRDefault="00E47C7B" w:rsidP="00AB2B81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Товариство повідомляє, що</w:t>
      </w:r>
      <w:r w:rsidR="00920375" w:rsidRPr="00D742A5">
        <w:rPr>
          <w:sz w:val="22"/>
          <w:szCs w:val="22"/>
          <w:lang w:val="uk-UA"/>
        </w:rPr>
        <w:t xml:space="preserve"> строк </w:t>
      </w:r>
      <w:proofErr w:type="spellStart"/>
      <w:r w:rsidR="00920375" w:rsidRPr="00D742A5">
        <w:rPr>
          <w:sz w:val="22"/>
          <w:szCs w:val="22"/>
          <w:lang w:val="uk-UA"/>
        </w:rPr>
        <w:t>заявлення</w:t>
      </w:r>
      <w:proofErr w:type="spellEnd"/>
      <w:r w:rsidR="00920375" w:rsidRPr="00D742A5">
        <w:rPr>
          <w:sz w:val="22"/>
          <w:szCs w:val="22"/>
          <w:lang w:val="uk-UA"/>
        </w:rPr>
        <w:t xml:space="preserve"> кредиторами своїх вимог до </w:t>
      </w:r>
      <w:r w:rsidR="00D742A5" w:rsidRPr="00D742A5">
        <w:rPr>
          <w:sz w:val="22"/>
          <w:szCs w:val="22"/>
          <w:lang w:val="uk-UA"/>
        </w:rPr>
        <w:t>п</w:t>
      </w:r>
      <w:r w:rsidR="00627FED" w:rsidRPr="00D742A5">
        <w:rPr>
          <w:sz w:val="22"/>
          <w:szCs w:val="22"/>
          <w:lang w:val="uk-UA"/>
        </w:rPr>
        <w:t>риватного акціонерного товариства</w:t>
      </w:r>
      <w:r w:rsidR="00627FED" w:rsidRPr="00D742A5">
        <w:rPr>
          <w:b/>
          <w:bCs/>
          <w:sz w:val="22"/>
          <w:szCs w:val="22"/>
          <w:lang w:val="uk-UA"/>
        </w:rPr>
        <w:t xml:space="preserve"> </w:t>
      </w:r>
      <w:r w:rsidR="00627FED" w:rsidRPr="00D742A5">
        <w:rPr>
          <w:rStyle w:val="af"/>
          <w:rFonts w:eastAsiaTheme="majorEastAsia"/>
          <w:b w:val="0"/>
          <w:bCs w:val="0"/>
          <w:sz w:val="22"/>
          <w:szCs w:val="22"/>
          <w:lang w:val="uk-UA"/>
        </w:rPr>
        <w:t>“Закарпатнерудпром”</w:t>
      </w:r>
      <w:r w:rsidR="00920375" w:rsidRPr="00D742A5">
        <w:rPr>
          <w:sz w:val="22"/>
          <w:szCs w:val="22"/>
          <w:lang w:val="uk-UA"/>
        </w:rPr>
        <w:t xml:space="preserve"> становить </w:t>
      </w:r>
      <w:r w:rsidR="008F7657">
        <w:rPr>
          <w:sz w:val="22"/>
          <w:szCs w:val="22"/>
          <w:lang w:val="uk-UA"/>
        </w:rPr>
        <w:t>3</w:t>
      </w:r>
      <w:r w:rsidR="00627FED" w:rsidRPr="0076473E">
        <w:rPr>
          <w:sz w:val="22"/>
          <w:szCs w:val="22"/>
          <w:lang w:val="uk-UA"/>
        </w:rPr>
        <w:t> (</w:t>
      </w:r>
      <w:r w:rsidR="008F7657">
        <w:rPr>
          <w:sz w:val="22"/>
          <w:szCs w:val="22"/>
          <w:lang w:val="uk-UA"/>
        </w:rPr>
        <w:t>три</w:t>
      </w:r>
      <w:r w:rsidR="00627FED" w:rsidRPr="0076473E">
        <w:rPr>
          <w:sz w:val="22"/>
          <w:szCs w:val="22"/>
          <w:lang w:val="uk-UA"/>
        </w:rPr>
        <w:t>)</w:t>
      </w:r>
      <w:r w:rsidR="00920375" w:rsidRPr="0076473E">
        <w:rPr>
          <w:sz w:val="22"/>
          <w:szCs w:val="22"/>
          <w:lang w:val="uk-UA"/>
        </w:rPr>
        <w:t xml:space="preserve"> </w:t>
      </w:r>
      <w:r w:rsidR="0076473E" w:rsidRPr="0076473E">
        <w:rPr>
          <w:sz w:val="22"/>
          <w:szCs w:val="22"/>
          <w:lang w:val="uk-UA"/>
        </w:rPr>
        <w:t>місяці</w:t>
      </w:r>
      <w:r w:rsidR="00920375" w:rsidRPr="00D742A5">
        <w:rPr>
          <w:sz w:val="22"/>
          <w:szCs w:val="22"/>
          <w:lang w:val="uk-UA"/>
        </w:rPr>
        <w:t xml:space="preserve"> з дня оприлюднення повідомлення про </w:t>
      </w:r>
      <w:r w:rsidR="00920375" w:rsidRPr="00833825">
        <w:rPr>
          <w:sz w:val="22"/>
          <w:szCs w:val="22"/>
          <w:lang w:val="uk-UA"/>
        </w:rPr>
        <w:t xml:space="preserve">рішення щодо припинення </w:t>
      </w:r>
      <w:r w:rsidR="00833825" w:rsidRPr="00833825">
        <w:rPr>
          <w:sz w:val="22"/>
          <w:szCs w:val="22"/>
          <w:lang w:val="uk-UA"/>
        </w:rPr>
        <w:t xml:space="preserve">Товариства </w:t>
      </w:r>
      <w:r w:rsidR="00920375" w:rsidRPr="00833825">
        <w:rPr>
          <w:sz w:val="22"/>
          <w:szCs w:val="22"/>
          <w:lang w:val="uk-UA"/>
        </w:rPr>
        <w:t>шляхом перетворення.</w:t>
      </w:r>
      <w:r w:rsidR="00920375" w:rsidRPr="00D742A5">
        <w:rPr>
          <w:sz w:val="22"/>
          <w:szCs w:val="22"/>
          <w:lang w:val="uk-UA"/>
        </w:rPr>
        <w:t xml:space="preserve"> Заяви кредиторів </w:t>
      </w:r>
      <w:r w:rsidR="009516B0">
        <w:rPr>
          <w:sz w:val="22"/>
          <w:szCs w:val="22"/>
          <w:lang w:val="uk-UA"/>
        </w:rPr>
        <w:t xml:space="preserve">у письмовому вигляді </w:t>
      </w:r>
      <w:r w:rsidR="00920375" w:rsidRPr="00D742A5">
        <w:rPr>
          <w:sz w:val="22"/>
          <w:szCs w:val="22"/>
          <w:lang w:val="uk-UA"/>
        </w:rPr>
        <w:t xml:space="preserve">будуть прийматись </w:t>
      </w:r>
      <w:r w:rsidR="00920375" w:rsidRPr="00E47C7B">
        <w:rPr>
          <w:sz w:val="22"/>
          <w:szCs w:val="22"/>
          <w:lang w:val="uk-UA"/>
        </w:rPr>
        <w:t xml:space="preserve">протягом </w:t>
      </w:r>
      <w:r w:rsidR="008F7657">
        <w:rPr>
          <w:sz w:val="22"/>
          <w:szCs w:val="22"/>
          <w:lang w:val="uk-UA"/>
        </w:rPr>
        <w:t>3</w:t>
      </w:r>
      <w:r w:rsidRPr="0076473E">
        <w:rPr>
          <w:sz w:val="22"/>
          <w:szCs w:val="22"/>
          <w:lang w:val="uk-UA"/>
        </w:rPr>
        <w:t> (</w:t>
      </w:r>
      <w:r w:rsidR="008F7657">
        <w:rPr>
          <w:sz w:val="22"/>
          <w:szCs w:val="22"/>
          <w:lang w:val="uk-UA"/>
        </w:rPr>
        <w:t>трьох</w:t>
      </w:r>
      <w:r w:rsidRPr="0076473E">
        <w:rPr>
          <w:sz w:val="22"/>
          <w:szCs w:val="22"/>
          <w:lang w:val="uk-UA"/>
        </w:rPr>
        <w:t>)</w:t>
      </w:r>
      <w:r w:rsidR="0076473E" w:rsidRPr="0076473E">
        <w:rPr>
          <w:sz w:val="22"/>
          <w:szCs w:val="22"/>
          <w:lang w:val="uk-UA"/>
        </w:rPr>
        <w:t xml:space="preserve"> </w:t>
      </w:r>
      <w:r w:rsidRPr="0076473E">
        <w:rPr>
          <w:sz w:val="22"/>
          <w:szCs w:val="22"/>
          <w:lang w:val="uk-UA"/>
        </w:rPr>
        <w:t>місяц</w:t>
      </w:r>
      <w:r w:rsidR="0076473E" w:rsidRPr="0076473E">
        <w:rPr>
          <w:sz w:val="22"/>
          <w:szCs w:val="22"/>
          <w:lang w:val="uk-UA"/>
        </w:rPr>
        <w:t>і</w:t>
      </w:r>
      <w:r w:rsidR="008F7657">
        <w:rPr>
          <w:sz w:val="22"/>
          <w:szCs w:val="22"/>
          <w:lang w:val="uk-UA"/>
        </w:rPr>
        <w:t>в</w:t>
      </w:r>
      <w:r>
        <w:rPr>
          <w:sz w:val="22"/>
          <w:szCs w:val="22"/>
          <w:lang w:val="uk-UA"/>
        </w:rPr>
        <w:t xml:space="preserve"> </w:t>
      </w:r>
      <w:r w:rsidR="00920375" w:rsidRPr="00D742A5">
        <w:rPr>
          <w:sz w:val="22"/>
          <w:szCs w:val="22"/>
          <w:lang w:val="uk-UA"/>
        </w:rPr>
        <w:t>з дня оприлюднення повідомлення про рішення щодо припинення шляхом перетворення Товариства</w:t>
      </w:r>
      <w:r w:rsidR="00004F08">
        <w:rPr>
          <w:sz w:val="22"/>
          <w:szCs w:val="22"/>
          <w:lang w:val="uk-UA"/>
        </w:rPr>
        <w:t xml:space="preserve"> у</w:t>
      </w:r>
      <w:r w:rsidR="00F13DBC" w:rsidRPr="006842C3">
        <w:rPr>
          <w:sz w:val="22"/>
          <w:szCs w:val="22"/>
          <w:lang w:val="uk-UA"/>
        </w:rPr>
        <w:t xml:space="preserve"> базі даних особи,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</w:t>
      </w:r>
      <w:r w:rsidR="00F13DBC">
        <w:rPr>
          <w:sz w:val="22"/>
          <w:szCs w:val="22"/>
          <w:lang w:val="uk-UA"/>
        </w:rPr>
        <w:t xml:space="preserve"> </w:t>
      </w:r>
      <w:r w:rsidR="00004F08">
        <w:rPr>
          <w:sz w:val="22"/>
          <w:szCs w:val="22"/>
          <w:lang w:val="uk-UA"/>
        </w:rPr>
        <w:t xml:space="preserve">та </w:t>
      </w:r>
      <w:r w:rsidR="00920375" w:rsidRPr="00D742A5">
        <w:rPr>
          <w:sz w:val="22"/>
          <w:szCs w:val="22"/>
          <w:lang w:val="uk-UA"/>
        </w:rPr>
        <w:t>на офіційному веб</w:t>
      </w:r>
      <w:r w:rsidR="00004F08">
        <w:rPr>
          <w:sz w:val="22"/>
          <w:szCs w:val="22"/>
          <w:lang w:val="uk-UA"/>
        </w:rPr>
        <w:t>-</w:t>
      </w:r>
      <w:r w:rsidR="00920375" w:rsidRPr="00D742A5">
        <w:rPr>
          <w:sz w:val="22"/>
          <w:szCs w:val="22"/>
          <w:lang w:val="uk-UA"/>
        </w:rPr>
        <w:t xml:space="preserve">сайті, за місцезнаходженням комісії з </w:t>
      </w:r>
      <w:r w:rsidR="00FC1F57">
        <w:rPr>
          <w:sz w:val="22"/>
          <w:szCs w:val="22"/>
          <w:lang w:val="uk-UA"/>
        </w:rPr>
        <w:t>припинення</w:t>
      </w:r>
      <w:r w:rsidR="00920375" w:rsidRPr="00D742A5">
        <w:rPr>
          <w:sz w:val="22"/>
          <w:szCs w:val="22"/>
          <w:lang w:val="uk-UA"/>
        </w:rPr>
        <w:t xml:space="preserve"> Товариства: </w:t>
      </w:r>
      <w:r w:rsidR="00627FED" w:rsidRPr="0076473E">
        <w:rPr>
          <w:sz w:val="22"/>
          <w:szCs w:val="22"/>
          <w:lang w:val="uk-UA"/>
        </w:rPr>
        <w:t>Україна, 90450, Закарпатська</w:t>
      </w:r>
      <w:r w:rsidR="00FC1F57" w:rsidRPr="0076473E">
        <w:rPr>
          <w:sz w:val="22"/>
          <w:szCs w:val="22"/>
          <w:lang w:val="uk-UA"/>
        </w:rPr>
        <w:t> </w:t>
      </w:r>
      <w:r w:rsidR="00627FED" w:rsidRPr="0076473E">
        <w:rPr>
          <w:sz w:val="22"/>
          <w:szCs w:val="22"/>
          <w:lang w:val="uk-UA"/>
        </w:rPr>
        <w:t>обл., Хустський</w:t>
      </w:r>
      <w:r w:rsidR="00FC1F57" w:rsidRPr="0076473E">
        <w:rPr>
          <w:sz w:val="22"/>
          <w:szCs w:val="22"/>
          <w:lang w:val="uk-UA"/>
        </w:rPr>
        <w:t> </w:t>
      </w:r>
      <w:r w:rsidR="00627FED" w:rsidRPr="0076473E">
        <w:rPr>
          <w:sz w:val="22"/>
          <w:szCs w:val="22"/>
          <w:lang w:val="uk-UA"/>
        </w:rPr>
        <w:t>р-н, село Сокирниця, вул.</w:t>
      </w:r>
      <w:r w:rsidR="00A66A2C" w:rsidRPr="0076473E">
        <w:rPr>
          <w:sz w:val="22"/>
          <w:szCs w:val="22"/>
          <w:lang w:val="uk-UA"/>
        </w:rPr>
        <w:t> </w:t>
      </w:r>
      <w:r w:rsidR="00627FED" w:rsidRPr="0076473E">
        <w:rPr>
          <w:sz w:val="22"/>
          <w:szCs w:val="22"/>
          <w:lang w:val="uk-UA"/>
        </w:rPr>
        <w:t>Свободи, будинок</w:t>
      </w:r>
      <w:r w:rsidR="00A66A2C" w:rsidRPr="0076473E">
        <w:rPr>
          <w:sz w:val="22"/>
          <w:szCs w:val="22"/>
          <w:lang w:val="uk-UA"/>
        </w:rPr>
        <w:t> </w:t>
      </w:r>
      <w:r w:rsidR="00627FED" w:rsidRPr="0076473E">
        <w:rPr>
          <w:sz w:val="22"/>
          <w:szCs w:val="22"/>
          <w:lang w:val="uk-UA"/>
        </w:rPr>
        <w:t>20</w:t>
      </w:r>
      <w:r w:rsidR="00627FED" w:rsidRPr="00D742A5">
        <w:rPr>
          <w:sz w:val="22"/>
          <w:szCs w:val="22"/>
          <w:lang w:val="uk-UA"/>
        </w:rPr>
        <w:t>.</w:t>
      </w:r>
    </w:p>
    <w:p w14:paraId="11488648" w14:textId="2308019D" w:rsidR="00AB2B81" w:rsidRPr="00D742A5" w:rsidRDefault="00920375" w:rsidP="00AB2B81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 w:rsidRPr="00D742A5">
        <w:rPr>
          <w:sz w:val="22"/>
          <w:szCs w:val="22"/>
          <w:lang w:val="uk-UA"/>
        </w:rPr>
        <w:t xml:space="preserve">Законом України </w:t>
      </w:r>
      <w:r w:rsidR="00627FED" w:rsidRPr="00D742A5">
        <w:rPr>
          <w:sz w:val="22"/>
          <w:szCs w:val="22"/>
          <w:lang w:val="uk-UA"/>
        </w:rPr>
        <w:t>“</w:t>
      </w:r>
      <w:r w:rsidRPr="00D742A5">
        <w:rPr>
          <w:sz w:val="22"/>
          <w:szCs w:val="22"/>
          <w:lang w:val="uk-UA"/>
        </w:rPr>
        <w:t>Про акціонерні товариства</w:t>
      </w:r>
      <w:r w:rsidR="00627FED" w:rsidRPr="00D742A5">
        <w:rPr>
          <w:sz w:val="22"/>
          <w:szCs w:val="22"/>
          <w:lang w:val="uk-UA"/>
        </w:rPr>
        <w:t>”</w:t>
      </w:r>
      <w:r w:rsidRPr="00D742A5">
        <w:rPr>
          <w:sz w:val="22"/>
          <w:szCs w:val="22"/>
          <w:lang w:val="uk-UA"/>
        </w:rPr>
        <w:t xml:space="preserve"> встановлено, що перетворенням акціонерного товариства визнається зміна організаційно-правової форми акціонерного товариства з його припиненням та передачею всього</w:t>
      </w:r>
      <w:r w:rsidR="00AC7431">
        <w:rPr>
          <w:sz w:val="22"/>
          <w:szCs w:val="22"/>
          <w:lang w:val="uk-UA"/>
        </w:rPr>
        <w:t xml:space="preserve"> свого</w:t>
      </w:r>
      <w:r w:rsidRPr="00D742A5">
        <w:rPr>
          <w:sz w:val="22"/>
          <w:szCs w:val="22"/>
          <w:lang w:val="uk-UA"/>
        </w:rPr>
        <w:t xml:space="preserve"> майна, прав і обов’язків</w:t>
      </w:r>
      <w:r w:rsidR="00AC7431">
        <w:rPr>
          <w:sz w:val="22"/>
          <w:szCs w:val="22"/>
          <w:lang w:val="uk-UA"/>
        </w:rPr>
        <w:t xml:space="preserve"> Товариства</w:t>
      </w:r>
      <w:r w:rsidRPr="00D742A5">
        <w:rPr>
          <w:sz w:val="22"/>
          <w:szCs w:val="22"/>
          <w:lang w:val="uk-UA"/>
        </w:rPr>
        <w:t xml:space="preserve"> підприємницькому товариству</w:t>
      </w:r>
      <w:r w:rsidR="00D742A5" w:rsidRPr="00D742A5">
        <w:rPr>
          <w:sz w:val="22"/>
          <w:szCs w:val="22"/>
          <w:lang w:val="uk-UA"/>
        </w:rPr>
        <w:t>-</w:t>
      </w:r>
      <w:r w:rsidRPr="00D742A5">
        <w:rPr>
          <w:sz w:val="22"/>
          <w:szCs w:val="22"/>
          <w:lang w:val="uk-UA"/>
        </w:rPr>
        <w:t>правонаступнику згідно з передавальним актом.</w:t>
      </w:r>
    </w:p>
    <w:p w14:paraId="073A2A98" w14:textId="1C60B21D" w:rsidR="00AB2B81" w:rsidRPr="00D742A5" w:rsidRDefault="00920375" w:rsidP="00AB2B81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 w:rsidRPr="00D742A5">
        <w:rPr>
          <w:sz w:val="22"/>
          <w:szCs w:val="22"/>
          <w:lang w:val="uk-UA"/>
        </w:rPr>
        <w:t xml:space="preserve">Усі активи та </w:t>
      </w:r>
      <w:r w:rsidR="00D742A5" w:rsidRPr="00D742A5">
        <w:rPr>
          <w:sz w:val="22"/>
          <w:szCs w:val="22"/>
          <w:lang w:val="uk-UA"/>
        </w:rPr>
        <w:t>зо</w:t>
      </w:r>
      <w:r w:rsidRPr="00D742A5">
        <w:rPr>
          <w:sz w:val="22"/>
          <w:szCs w:val="22"/>
          <w:lang w:val="uk-UA"/>
        </w:rPr>
        <w:t>бов’язання у повному обсязі переходять до товариства</w:t>
      </w:r>
      <w:r w:rsidR="00D742A5" w:rsidRPr="00D742A5">
        <w:rPr>
          <w:sz w:val="22"/>
          <w:szCs w:val="22"/>
          <w:lang w:val="uk-UA"/>
        </w:rPr>
        <w:t>-</w:t>
      </w:r>
      <w:r w:rsidRPr="00D742A5">
        <w:rPr>
          <w:sz w:val="22"/>
          <w:szCs w:val="22"/>
          <w:lang w:val="uk-UA"/>
        </w:rPr>
        <w:t xml:space="preserve">правонаступника </w:t>
      </w:r>
      <w:r w:rsidR="00D742A5" w:rsidRPr="00D742A5">
        <w:rPr>
          <w:sz w:val="22"/>
          <w:szCs w:val="22"/>
          <w:lang w:val="uk-UA"/>
        </w:rPr>
        <w:t>т</w:t>
      </w:r>
      <w:r w:rsidRPr="00D742A5">
        <w:rPr>
          <w:sz w:val="22"/>
          <w:szCs w:val="22"/>
          <w:lang w:val="uk-UA"/>
        </w:rPr>
        <w:t>овариства з обмеженою відповідальністю</w:t>
      </w:r>
      <w:r w:rsidR="00627FED" w:rsidRPr="00D742A5">
        <w:rPr>
          <w:sz w:val="22"/>
          <w:szCs w:val="22"/>
          <w:lang w:val="uk-UA"/>
        </w:rPr>
        <w:t xml:space="preserve"> </w:t>
      </w:r>
      <w:r w:rsidR="00627FED" w:rsidRPr="00D742A5">
        <w:rPr>
          <w:rStyle w:val="af"/>
          <w:rFonts w:eastAsiaTheme="majorEastAsia"/>
          <w:b w:val="0"/>
          <w:bCs w:val="0"/>
          <w:sz w:val="22"/>
          <w:szCs w:val="22"/>
          <w:lang w:val="uk-UA"/>
        </w:rPr>
        <w:t>“Закарпатнерудпром”</w:t>
      </w:r>
      <w:r w:rsidRPr="00D742A5">
        <w:rPr>
          <w:sz w:val="22"/>
          <w:szCs w:val="22"/>
          <w:lang w:val="uk-UA"/>
        </w:rPr>
        <w:t>.</w:t>
      </w:r>
    </w:p>
    <w:p w14:paraId="7532C67A" w14:textId="4253FD93" w:rsidR="00627FED" w:rsidRPr="00D742A5" w:rsidRDefault="00004F08" w:rsidP="00E47C7B">
      <w:pPr>
        <w:pStyle w:val="ae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</w:t>
      </w:r>
      <w:r w:rsidR="00920375" w:rsidRPr="00D742A5">
        <w:rPr>
          <w:sz w:val="22"/>
          <w:szCs w:val="22"/>
          <w:lang w:val="uk-UA"/>
        </w:rPr>
        <w:t>редитор, вимоги якого до Товариства,</w:t>
      </w:r>
      <w:r w:rsidR="00F13DBC">
        <w:rPr>
          <w:sz w:val="22"/>
          <w:szCs w:val="22"/>
          <w:lang w:val="uk-UA"/>
        </w:rPr>
        <w:t xml:space="preserve"> діяльність якого припиняється внаслідок перетворення,</w:t>
      </w:r>
      <w:r w:rsidR="00920375" w:rsidRPr="00D742A5">
        <w:rPr>
          <w:sz w:val="22"/>
          <w:szCs w:val="22"/>
          <w:lang w:val="uk-UA"/>
        </w:rPr>
        <w:t xml:space="preserve"> не забезпечені договорами застави</w:t>
      </w:r>
      <w:r w:rsidR="00F13DBC">
        <w:rPr>
          <w:sz w:val="22"/>
          <w:szCs w:val="22"/>
          <w:lang w:val="uk-UA"/>
        </w:rPr>
        <w:t>, гарантії</w:t>
      </w:r>
      <w:r w:rsidR="00920375" w:rsidRPr="00D742A5">
        <w:rPr>
          <w:sz w:val="22"/>
          <w:szCs w:val="22"/>
          <w:lang w:val="uk-UA"/>
        </w:rPr>
        <w:t xml:space="preserve"> чи поруки, протягом 20</w:t>
      </w:r>
      <w:r w:rsidR="00627FED" w:rsidRPr="00D742A5">
        <w:rPr>
          <w:sz w:val="22"/>
          <w:szCs w:val="22"/>
          <w:lang w:val="uk-UA"/>
        </w:rPr>
        <w:t> (двадцяти)</w:t>
      </w:r>
      <w:r w:rsidR="00920375" w:rsidRPr="00D742A5">
        <w:rPr>
          <w:sz w:val="22"/>
          <w:szCs w:val="22"/>
          <w:lang w:val="uk-UA"/>
        </w:rPr>
        <w:t xml:space="preserve"> днів </w:t>
      </w:r>
      <w:r w:rsidR="00F13DBC">
        <w:rPr>
          <w:sz w:val="22"/>
          <w:szCs w:val="22"/>
          <w:lang w:val="uk-UA"/>
        </w:rPr>
        <w:t>з дня</w:t>
      </w:r>
      <w:r w:rsidR="00920375" w:rsidRPr="00D742A5">
        <w:rPr>
          <w:sz w:val="22"/>
          <w:szCs w:val="22"/>
          <w:lang w:val="uk-UA"/>
        </w:rPr>
        <w:t xml:space="preserve"> надс</w:t>
      </w:r>
      <w:r w:rsidR="00F13DBC">
        <w:rPr>
          <w:sz w:val="22"/>
          <w:szCs w:val="22"/>
          <w:lang w:val="uk-UA"/>
        </w:rPr>
        <w:t>и</w:t>
      </w:r>
      <w:r w:rsidR="00920375" w:rsidRPr="00D742A5">
        <w:rPr>
          <w:sz w:val="22"/>
          <w:szCs w:val="22"/>
          <w:lang w:val="uk-UA"/>
        </w:rPr>
        <w:t xml:space="preserve">лання йому повідомлення про припинення (перетворення) </w:t>
      </w:r>
      <w:r w:rsidR="00AC7431">
        <w:rPr>
          <w:sz w:val="22"/>
          <w:szCs w:val="22"/>
          <w:lang w:val="uk-UA"/>
        </w:rPr>
        <w:t>Т</w:t>
      </w:r>
      <w:r w:rsidR="00920375" w:rsidRPr="00D742A5">
        <w:rPr>
          <w:sz w:val="22"/>
          <w:szCs w:val="22"/>
          <w:lang w:val="uk-UA"/>
        </w:rPr>
        <w:t>овариства</w:t>
      </w:r>
      <w:r w:rsidR="00AC7431">
        <w:rPr>
          <w:sz w:val="22"/>
          <w:szCs w:val="22"/>
          <w:lang w:val="uk-UA"/>
        </w:rPr>
        <w:t>,</w:t>
      </w:r>
      <w:r w:rsidR="00920375" w:rsidRPr="00D742A5">
        <w:rPr>
          <w:sz w:val="22"/>
          <w:szCs w:val="22"/>
          <w:lang w:val="uk-UA"/>
        </w:rPr>
        <w:t xml:space="preserve"> може звернутися з письмовою вимогою про здійснення на вибір Товариства однієї з таких дій:</w:t>
      </w:r>
    </w:p>
    <w:p w14:paraId="0EA3F7CB" w14:textId="7AEF956F" w:rsidR="00627FED" w:rsidRPr="00D742A5" w:rsidRDefault="00920375" w:rsidP="00E47C7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  <w:lang w:val="uk-UA"/>
        </w:rPr>
      </w:pPr>
      <w:r w:rsidRPr="00D742A5">
        <w:rPr>
          <w:sz w:val="22"/>
          <w:szCs w:val="22"/>
          <w:lang w:val="uk-UA"/>
        </w:rPr>
        <w:t>забезпечення виконання зобов’язань шляхом укладення договорів застави</w:t>
      </w:r>
      <w:r w:rsidR="00AC7431">
        <w:rPr>
          <w:sz w:val="22"/>
          <w:szCs w:val="22"/>
          <w:lang w:val="uk-UA"/>
        </w:rPr>
        <w:t>, гарантії</w:t>
      </w:r>
      <w:r w:rsidRPr="00D742A5">
        <w:rPr>
          <w:sz w:val="22"/>
          <w:szCs w:val="22"/>
          <w:lang w:val="uk-UA"/>
        </w:rPr>
        <w:t xml:space="preserve"> чи поруки, та</w:t>
      </w:r>
    </w:p>
    <w:p w14:paraId="364379B6" w14:textId="2B33C8BF" w:rsidR="00AB2B81" w:rsidRPr="00D742A5" w:rsidRDefault="00920375" w:rsidP="00AB2B81">
      <w:pPr>
        <w:pStyle w:val="ae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0"/>
        <w:jc w:val="both"/>
        <w:rPr>
          <w:sz w:val="22"/>
          <w:szCs w:val="22"/>
          <w:lang w:val="uk-UA"/>
        </w:rPr>
      </w:pPr>
      <w:r w:rsidRPr="00D742A5">
        <w:rPr>
          <w:sz w:val="22"/>
          <w:szCs w:val="22"/>
          <w:lang w:val="uk-UA"/>
        </w:rPr>
        <w:t>дострокового припинення або виконання зобов’язань перед кредитором, якщо інше не передбачено правочином між Товариством та кредитором.</w:t>
      </w:r>
    </w:p>
    <w:p w14:paraId="3BEB774C" w14:textId="7CA900C7" w:rsidR="009516B0" w:rsidRPr="00833825" w:rsidRDefault="00920375" w:rsidP="006842C3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 w:rsidRPr="00D742A5">
        <w:rPr>
          <w:sz w:val="22"/>
          <w:szCs w:val="22"/>
          <w:lang w:val="uk-UA"/>
        </w:rPr>
        <w:t>У разі якщо кредитор не звернувся у строк, передбачений</w:t>
      </w:r>
      <w:r w:rsidR="00004F08">
        <w:rPr>
          <w:sz w:val="22"/>
          <w:szCs w:val="22"/>
          <w:lang w:val="uk-UA"/>
        </w:rPr>
        <w:t xml:space="preserve"> вище, </w:t>
      </w:r>
      <w:r w:rsidRPr="00D742A5">
        <w:rPr>
          <w:sz w:val="22"/>
          <w:szCs w:val="22"/>
          <w:lang w:val="uk-UA"/>
        </w:rPr>
        <w:t xml:space="preserve">до Товариства з письмовою вимогою, вважається, що він не вимагає від </w:t>
      </w:r>
      <w:r w:rsidR="00A66A2C">
        <w:rPr>
          <w:sz w:val="22"/>
          <w:szCs w:val="22"/>
          <w:lang w:val="uk-UA"/>
        </w:rPr>
        <w:t>Т</w:t>
      </w:r>
      <w:r w:rsidRPr="00D742A5">
        <w:rPr>
          <w:sz w:val="22"/>
          <w:szCs w:val="22"/>
          <w:lang w:val="uk-UA"/>
        </w:rPr>
        <w:t xml:space="preserve">овариства вчинення додаткових дій щодо зобов’язань перед ним. В такому разі, зобов’язання Товариства перед кредитором будуть передані згідно з передавальним актом підприємству-правонаступнику </w:t>
      </w:r>
      <w:r w:rsidR="00627FED" w:rsidRPr="00D742A5">
        <w:rPr>
          <w:sz w:val="22"/>
          <w:szCs w:val="22"/>
          <w:lang w:val="uk-UA"/>
        </w:rPr>
        <w:t>–</w:t>
      </w:r>
      <w:r w:rsidRPr="00D742A5">
        <w:rPr>
          <w:sz w:val="22"/>
          <w:szCs w:val="22"/>
          <w:lang w:val="uk-UA"/>
        </w:rPr>
        <w:t xml:space="preserve"> </w:t>
      </w:r>
      <w:r w:rsidR="00D742A5" w:rsidRPr="00D742A5">
        <w:rPr>
          <w:sz w:val="22"/>
          <w:szCs w:val="22"/>
          <w:lang w:val="uk-UA"/>
        </w:rPr>
        <w:t>товариству з обмеженою відповідальністю</w:t>
      </w:r>
      <w:r w:rsidRPr="00D742A5">
        <w:rPr>
          <w:sz w:val="22"/>
          <w:szCs w:val="22"/>
          <w:lang w:val="uk-UA"/>
        </w:rPr>
        <w:t xml:space="preserve"> </w:t>
      </w:r>
      <w:r w:rsidR="00627FED" w:rsidRPr="00D742A5">
        <w:rPr>
          <w:rStyle w:val="af"/>
          <w:rFonts w:eastAsiaTheme="majorEastAsia"/>
          <w:b w:val="0"/>
          <w:bCs w:val="0"/>
          <w:sz w:val="22"/>
          <w:szCs w:val="22"/>
          <w:lang w:val="uk-UA"/>
        </w:rPr>
        <w:t>“Закарпатнерудпром”</w:t>
      </w:r>
      <w:r w:rsidRPr="00D742A5">
        <w:rPr>
          <w:sz w:val="22"/>
          <w:szCs w:val="22"/>
          <w:lang w:val="uk-UA"/>
        </w:rPr>
        <w:t xml:space="preserve"> </w:t>
      </w:r>
      <w:r w:rsidR="00627FED" w:rsidRPr="00D742A5">
        <w:rPr>
          <w:sz w:val="22"/>
          <w:szCs w:val="22"/>
          <w:lang w:val="uk-UA"/>
        </w:rPr>
        <w:t>–</w:t>
      </w:r>
      <w:r w:rsidRPr="00D742A5">
        <w:rPr>
          <w:sz w:val="22"/>
          <w:szCs w:val="22"/>
          <w:lang w:val="uk-UA"/>
        </w:rPr>
        <w:t xml:space="preserve"> та будуть виконуватись останнім згідно </w:t>
      </w:r>
      <w:r w:rsidRPr="00833825">
        <w:rPr>
          <w:sz w:val="22"/>
          <w:szCs w:val="22"/>
          <w:lang w:val="uk-UA"/>
        </w:rPr>
        <w:t xml:space="preserve">умов передбачених </w:t>
      </w:r>
      <w:r w:rsidR="008F7657" w:rsidRPr="00833825">
        <w:rPr>
          <w:sz w:val="22"/>
          <w:szCs w:val="22"/>
          <w:lang w:val="uk-UA"/>
        </w:rPr>
        <w:t xml:space="preserve">у </w:t>
      </w:r>
      <w:r w:rsidRPr="00833825">
        <w:rPr>
          <w:sz w:val="22"/>
          <w:szCs w:val="22"/>
          <w:lang w:val="uk-UA"/>
        </w:rPr>
        <w:t>правочині, що був укладений між таким кредитором та Товариством.</w:t>
      </w:r>
    </w:p>
    <w:p w14:paraId="7FDAD784" w14:textId="274989A2" w:rsidR="006842C3" w:rsidRPr="00833825" w:rsidRDefault="006842C3" w:rsidP="006842C3">
      <w:pPr>
        <w:pStyle w:val="ae"/>
        <w:shd w:val="clear" w:color="auto" w:fill="FFFFFF"/>
        <w:jc w:val="both"/>
        <w:rPr>
          <w:sz w:val="22"/>
          <w:szCs w:val="22"/>
          <w:lang w:val="uk-UA"/>
        </w:rPr>
      </w:pPr>
      <w:r w:rsidRPr="00833825">
        <w:rPr>
          <w:sz w:val="22"/>
          <w:szCs w:val="22"/>
          <w:lang w:val="uk-UA"/>
        </w:rPr>
        <w:t>Перетворення Товариства не може бути завершено до задоволення вимог, заявлених кредиторами.</w:t>
      </w:r>
    </w:p>
    <w:p w14:paraId="11EA411B" w14:textId="349BBF39" w:rsidR="009516B0" w:rsidRDefault="009516B0" w:rsidP="006842C3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  <w:r w:rsidRPr="009516B0">
        <w:rPr>
          <w:sz w:val="22"/>
          <w:szCs w:val="22"/>
          <w:lang w:val="uk-UA"/>
        </w:rPr>
        <w:t>Підтверджую достовірність інформації, що міститься у повідомленні</w:t>
      </w:r>
      <w:r w:rsidR="008F7657">
        <w:rPr>
          <w:sz w:val="22"/>
          <w:szCs w:val="22"/>
          <w:lang w:val="uk-UA"/>
        </w:rPr>
        <w:t>.</w:t>
      </w:r>
    </w:p>
    <w:p w14:paraId="5603CC1E" w14:textId="77777777" w:rsidR="00BD021A" w:rsidRDefault="00BD021A" w:rsidP="006842C3">
      <w:pPr>
        <w:pStyle w:val="ae"/>
        <w:shd w:val="clear" w:color="auto" w:fill="FFFFFF"/>
        <w:spacing w:before="0" w:beforeAutospacing="0" w:after="240" w:afterAutospacing="0"/>
        <w:jc w:val="both"/>
        <w:rPr>
          <w:sz w:val="22"/>
          <w:szCs w:val="22"/>
          <w:lang w:val="uk-U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9516B0" w14:paraId="07F9D5F9" w14:textId="77777777" w:rsidTr="00BD021A">
        <w:tc>
          <w:tcPr>
            <w:tcW w:w="4532" w:type="dxa"/>
          </w:tcPr>
          <w:p w14:paraId="3FFFD481" w14:textId="309BFAFF" w:rsidR="009516B0" w:rsidRDefault="00037B1B" w:rsidP="00037B1B">
            <w:pPr>
              <w:pStyle w:val="ae"/>
              <w:spacing w:before="0" w:beforeAutospacing="0" w:after="240" w:afterAutospacing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  <w:r w:rsidR="009516B0">
              <w:rPr>
                <w:sz w:val="22"/>
                <w:szCs w:val="22"/>
                <w:lang w:val="uk-UA"/>
              </w:rPr>
              <w:t>олова комісії з припинення</w:t>
            </w:r>
          </w:p>
        </w:tc>
        <w:tc>
          <w:tcPr>
            <w:tcW w:w="4538" w:type="dxa"/>
          </w:tcPr>
          <w:p w14:paraId="5488322D" w14:textId="4B245AAE" w:rsidR="009516B0" w:rsidRDefault="009516B0" w:rsidP="009516B0">
            <w:pPr>
              <w:pStyle w:val="ae"/>
              <w:spacing w:before="0" w:beforeAutospacing="0" w:after="240" w:afterAutospacing="0"/>
              <w:jc w:val="righ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Бажанський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Василь Іванович</w:t>
            </w:r>
          </w:p>
        </w:tc>
      </w:tr>
    </w:tbl>
    <w:p w14:paraId="6A63F7F0" w14:textId="77777777" w:rsidR="00D43EFB" w:rsidRPr="00D742A5" w:rsidRDefault="00D43EFB" w:rsidP="00BD021A">
      <w:pPr>
        <w:spacing w:after="24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D43EFB" w:rsidRPr="00D742A5" w:rsidSect="00BD021A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B4E"/>
    <w:multiLevelType w:val="hybridMultilevel"/>
    <w:tmpl w:val="C0E6E864"/>
    <w:lvl w:ilvl="0" w:tplc="53D6D17C">
      <w:start w:val="1"/>
      <w:numFmt w:val="bullet"/>
      <w:lvlText w:val="ￚ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75"/>
    <w:rsid w:val="00004F08"/>
    <w:rsid w:val="00037B1B"/>
    <w:rsid w:val="0016000A"/>
    <w:rsid w:val="00162242"/>
    <w:rsid w:val="001A728A"/>
    <w:rsid w:val="0024616D"/>
    <w:rsid w:val="00367904"/>
    <w:rsid w:val="003B2B86"/>
    <w:rsid w:val="00423FD8"/>
    <w:rsid w:val="00436287"/>
    <w:rsid w:val="00627FED"/>
    <w:rsid w:val="006842C3"/>
    <w:rsid w:val="00702560"/>
    <w:rsid w:val="00731644"/>
    <w:rsid w:val="0076473E"/>
    <w:rsid w:val="008026D7"/>
    <w:rsid w:val="00833825"/>
    <w:rsid w:val="008F7657"/>
    <w:rsid w:val="00920375"/>
    <w:rsid w:val="009516B0"/>
    <w:rsid w:val="00A66A2C"/>
    <w:rsid w:val="00A7416A"/>
    <w:rsid w:val="00AB2B81"/>
    <w:rsid w:val="00AC7431"/>
    <w:rsid w:val="00B36B17"/>
    <w:rsid w:val="00B47C4A"/>
    <w:rsid w:val="00BD021A"/>
    <w:rsid w:val="00CD04A6"/>
    <w:rsid w:val="00D43EFB"/>
    <w:rsid w:val="00D6596E"/>
    <w:rsid w:val="00D742A5"/>
    <w:rsid w:val="00E47C7B"/>
    <w:rsid w:val="00EE6872"/>
    <w:rsid w:val="00F13DBC"/>
    <w:rsid w:val="00FC1F57"/>
    <w:rsid w:val="00F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FEDE8"/>
  <w15:chartTrackingRefBased/>
  <w15:docId w15:val="{4B327D97-FF84-4D1E-A995-10CFF15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3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3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3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3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3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3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2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20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3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3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37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92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920375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E47C7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47C7B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E47C7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7C7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E47C7B"/>
    <w:rPr>
      <w:b/>
      <w:bCs/>
      <w:sz w:val="20"/>
      <w:szCs w:val="20"/>
    </w:rPr>
  </w:style>
  <w:style w:type="table" w:styleId="af5">
    <w:name w:val="Table Grid"/>
    <w:basedOn w:val="a1"/>
    <w:uiPriority w:val="39"/>
    <w:rsid w:val="0095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8F7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Лук'янчук</dc:creator>
  <cp:keywords/>
  <dc:description/>
  <cp:lastModifiedBy>Володимир Ярославович Воробець</cp:lastModifiedBy>
  <cp:revision>8</cp:revision>
  <cp:lastPrinted>2025-04-02T14:37:00Z</cp:lastPrinted>
  <dcterms:created xsi:type="dcterms:W3CDTF">2025-04-01T14:42:00Z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04408e61-c57d-427f-8b97-79b80b120b5b</vt:lpwstr>
  </property>
</Properties>
</file>