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34" w:rsidRPr="005911E8" w:rsidRDefault="009B2134" w:rsidP="009B2134">
      <w:pPr>
        <w:jc w:val="center"/>
        <w:rPr>
          <w:b/>
        </w:rPr>
      </w:pPr>
      <w:r>
        <w:rPr>
          <w:b/>
        </w:rPr>
        <w:t xml:space="preserve">Протокол № </w:t>
      </w:r>
      <w:r>
        <w:rPr>
          <w:b/>
          <w:lang w:val="uk-UA"/>
        </w:rPr>
        <w:t>1</w:t>
      </w:r>
      <w:r w:rsidR="00F00DA7" w:rsidRPr="005911E8">
        <w:rPr>
          <w:b/>
        </w:rPr>
        <w:t>6</w:t>
      </w:r>
    </w:p>
    <w:p w:rsidR="009B2134" w:rsidRDefault="009B2134" w:rsidP="009B2134">
      <w:pPr>
        <w:jc w:val="center"/>
        <w:rPr>
          <w:b/>
          <w:lang w:val="uk-UA"/>
        </w:rPr>
      </w:pPr>
      <w:proofErr w:type="spellStart"/>
      <w:r>
        <w:rPr>
          <w:b/>
        </w:rPr>
        <w:t>чергових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загальних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зборів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акціонері</w:t>
      </w:r>
      <w:proofErr w:type="gramStart"/>
      <w:r>
        <w:rPr>
          <w:b/>
        </w:rPr>
        <w:t>в</w:t>
      </w:r>
      <w:proofErr w:type="spellEnd"/>
      <w:proofErr w:type="gramEnd"/>
      <w:r>
        <w:rPr>
          <w:b/>
        </w:rPr>
        <w:t xml:space="preserve"> </w:t>
      </w:r>
    </w:p>
    <w:p w:rsidR="009B2134" w:rsidRPr="003C28A0" w:rsidRDefault="009B2134" w:rsidP="009B2134">
      <w:pPr>
        <w:rPr>
          <w:b/>
        </w:rPr>
      </w:pPr>
      <w:r w:rsidRPr="003C28A0">
        <w:rPr>
          <w:b/>
        </w:rPr>
        <w:t xml:space="preserve">                         </w:t>
      </w:r>
      <w:proofErr w:type="spellStart"/>
      <w:r w:rsidRPr="003C28A0">
        <w:rPr>
          <w:b/>
        </w:rPr>
        <w:t>публічного</w:t>
      </w:r>
      <w:proofErr w:type="spellEnd"/>
      <w:r w:rsidRPr="003C28A0">
        <w:rPr>
          <w:b/>
        </w:rPr>
        <w:t xml:space="preserve"> </w:t>
      </w:r>
      <w:proofErr w:type="spellStart"/>
      <w:r w:rsidRPr="003C28A0">
        <w:rPr>
          <w:b/>
        </w:rPr>
        <w:t>акціонерного</w:t>
      </w:r>
      <w:proofErr w:type="spellEnd"/>
      <w:r w:rsidRPr="003C28A0">
        <w:rPr>
          <w:b/>
        </w:rPr>
        <w:t xml:space="preserve"> </w:t>
      </w:r>
      <w:proofErr w:type="spellStart"/>
      <w:r w:rsidRPr="003C28A0">
        <w:rPr>
          <w:b/>
        </w:rPr>
        <w:t>товариства</w:t>
      </w:r>
      <w:proofErr w:type="spellEnd"/>
      <w:r w:rsidRPr="003C28A0">
        <w:rPr>
          <w:b/>
        </w:rPr>
        <w:t xml:space="preserve"> “</w:t>
      </w:r>
      <w:proofErr w:type="spellStart"/>
      <w:r w:rsidRPr="003C28A0">
        <w:rPr>
          <w:b/>
          <w:lang w:val="uk-UA"/>
        </w:rPr>
        <w:t>Закарпатнерудпром</w:t>
      </w:r>
      <w:proofErr w:type="spellEnd"/>
      <w:r w:rsidRPr="003C28A0">
        <w:rPr>
          <w:b/>
        </w:rPr>
        <w:t>”</w:t>
      </w:r>
    </w:p>
    <w:p w:rsidR="009B2134" w:rsidRPr="003C28A0" w:rsidRDefault="009B2134" w:rsidP="009B2134">
      <w:pPr>
        <w:jc w:val="center"/>
        <w:rPr>
          <w:b/>
        </w:rPr>
      </w:pPr>
    </w:p>
    <w:p w:rsidR="009B2134" w:rsidRDefault="009B2134" w:rsidP="009B2134">
      <w:pPr>
        <w:jc w:val="center"/>
        <w:rPr>
          <w:b/>
        </w:rPr>
      </w:pPr>
    </w:p>
    <w:p w:rsidR="009B2134" w:rsidRPr="009B2134" w:rsidRDefault="00F00DA7" w:rsidP="009B2134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22 квітня</w:t>
      </w:r>
      <w:r w:rsidR="009B2134">
        <w:rPr>
          <w:sz w:val="22"/>
          <w:szCs w:val="22"/>
        </w:rPr>
        <w:t xml:space="preserve"> 201</w:t>
      </w:r>
      <w:r>
        <w:rPr>
          <w:sz w:val="22"/>
          <w:szCs w:val="22"/>
          <w:lang w:val="uk-UA"/>
        </w:rPr>
        <w:t>6</w:t>
      </w:r>
      <w:r w:rsidR="009B2134">
        <w:rPr>
          <w:sz w:val="22"/>
          <w:szCs w:val="22"/>
        </w:rPr>
        <w:t xml:space="preserve"> р. </w:t>
      </w:r>
      <w:r w:rsidR="009B2134">
        <w:rPr>
          <w:sz w:val="22"/>
          <w:szCs w:val="22"/>
        </w:rPr>
        <w:tab/>
      </w:r>
      <w:r w:rsidR="009B2134">
        <w:rPr>
          <w:sz w:val="22"/>
          <w:szCs w:val="22"/>
        </w:rPr>
        <w:tab/>
        <w:t xml:space="preserve">               </w:t>
      </w:r>
      <w:r w:rsidR="009B2134">
        <w:rPr>
          <w:sz w:val="22"/>
          <w:szCs w:val="22"/>
        </w:rPr>
        <w:tab/>
      </w:r>
      <w:r w:rsidR="009B2134">
        <w:rPr>
          <w:sz w:val="22"/>
          <w:szCs w:val="22"/>
        </w:rPr>
        <w:tab/>
        <w:t xml:space="preserve">         </w:t>
      </w:r>
      <w:r w:rsidR="009B2134">
        <w:rPr>
          <w:sz w:val="22"/>
          <w:szCs w:val="22"/>
        </w:rPr>
        <w:tab/>
      </w:r>
      <w:r w:rsidR="009B2134">
        <w:rPr>
          <w:sz w:val="22"/>
          <w:szCs w:val="22"/>
        </w:rPr>
        <w:tab/>
      </w:r>
      <w:r w:rsidR="009B2134">
        <w:rPr>
          <w:sz w:val="22"/>
          <w:szCs w:val="22"/>
        </w:rPr>
        <w:tab/>
      </w:r>
      <w:r w:rsidR="009B2134">
        <w:rPr>
          <w:sz w:val="22"/>
          <w:szCs w:val="22"/>
          <w:lang w:val="uk-UA"/>
        </w:rPr>
        <w:t>м. Хуст</w:t>
      </w:r>
    </w:p>
    <w:p w:rsidR="009B2134" w:rsidRDefault="009B2134" w:rsidP="009B2134">
      <w:pPr>
        <w:ind w:left="2268"/>
        <w:rPr>
          <w:color w:val="000000"/>
        </w:rPr>
      </w:pPr>
      <w:r>
        <w:rPr>
          <w:color w:val="000000"/>
        </w:rPr>
        <w:t xml:space="preserve">На момент  </w:t>
      </w:r>
      <w:proofErr w:type="spellStart"/>
      <w:r>
        <w:rPr>
          <w:color w:val="000000"/>
        </w:rPr>
        <w:t>проведення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загальних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зборів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акціонерів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статутний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капітал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товариства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складає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1 904 400</w:t>
      </w:r>
      <w:r>
        <w:t xml:space="preserve"> </w:t>
      </w:r>
      <w:r>
        <w:rPr>
          <w:color w:val="000000"/>
        </w:rPr>
        <w:t xml:space="preserve">грн. та </w:t>
      </w:r>
      <w:proofErr w:type="spellStart"/>
      <w:r>
        <w:rPr>
          <w:color w:val="000000"/>
        </w:rPr>
        <w:t>поділений</w:t>
      </w:r>
      <w:proofErr w:type="spellEnd"/>
      <w:r>
        <w:rPr>
          <w:color w:val="000000"/>
        </w:rPr>
        <w:t xml:space="preserve">  на </w:t>
      </w:r>
      <w:r>
        <w:rPr>
          <w:color w:val="000000"/>
          <w:lang w:val="uk-UA"/>
        </w:rPr>
        <w:t>7 617 600</w:t>
      </w:r>
      <w:r>
        <w:t xml:space="preserve"> </w:t>
      </w:r>
      <w:proofErr w:type="spellStart"/>
      <w:r>
        <w:rPr>
          <w:color w:val="000000"/>
        </w:rPr>
        <w:t>простих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іменних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акцій</w:t>
      </w:r>
      <w:proofErr w:type="spellEnd"/>
      <w:r>
        <w:rPr>
          <w:color w:val="000000"/>
        </w:rPr>
        <w:t>.</w:t>
      </w:r>
    </w:p>
    <w:p w:rsidR="009B2134" w:rsidRDefault="009B2134" w:rsidP="009B2134">
      <w:pPr>
        <w:ind w:left="2268"/>
        <w:rPr>
          <w:color w:val="000000"/>
        </w:rPr>
      </w:pPr>
      <w:proofErr w:type="spellStart"/>
      <w:r>
        <w:rPr>
          <w:color w:val="000000"/>
        </w:rPr>
        <w:t>Реєстрація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акціонерів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представників</w:t>
      </w:r>
      <w:proofErr w:type="spellEnd"/>
      <w:r>
        <w:rPr>
          <w:color w:val="000000"/>
        </w:rPr>
        <w:t xml:space="preserve"> проводилась</w:t>
      </w:r>
      <w:r w:rsidR="00F00DA7">
        <w:rPr>
          <w:color w:val="000000"/>
          <w:lang w:val="uk-UA"/>
        </w:rPr>
        <w:t xml:space="preserve"> 22</w:t>
      </w:r>
      <w:r>
        <w:rPr>
          <w:color w:val="000000"/>
        </w:rPr>
        <w:t>.</w:t>
      </w:r>
      <w:r w:rsidR="00F00DA7">
        <w:rPr>
          <w:color w:val="000000"/>
          <w:lang w:val="uk-UA"/>
        </w:rPr>
        <w:t>04</w:t>
      </w:r>
      <w:r>
        <w:rPr>
          <w:color w:val="000000"/>
        </w:rPr>
        <w:t>.201</w:t>
      </w:r>
      <w:r w:rsidR="00F00DA7">
        <w:rPr>
          <w:color w:val="000000"/>
          <w:lang w:val="uk-UA"/>
        </w:rPr>
        <w:t>6</w:t>
      </w:r>
      <w:r>
        <w:rPr>
          <w:color w:val="000000"/>
        </w:rPr>
        <w:t>р.  з 1</w:t>
      </w:r>
      <w:r>
        <w:rPr>
          <w:color w:val="000000"/>
          <w:lang w:val="uk-UA"/>
        </w:rPr>
        <w:t>1</w:t>
      </w:r>
      <w:r>
        <w:rPr>
          <w:color w:val="000000"/>
          <w:vertAlign w:val="superscript"/>
        </w:rPr>
        <w:t>00</w:t>
      </w:r>
      <w:r>
        <w:rPr>
          <w:color w:val="000000"/>
        </w:rPr>
        <w:t>год. до 1</w:t>
      </w:r>
      <w:r>
        <w:rPr>
          <w:color w:val="000000"/>
          <w:lang w:val="uk-UA"/>
        </w:rPr>
        <w:t>1</w:t>
      </w:r>
      <w:r>
        <w:rPr>
          <w:color w:val="000000"/>
          <w:vertAlign w:val="superscript"/>
        </w:rPr>
        <w:t>45</w:t>
      </w:r>
      <w:r>
        <w:rPr>
          <w:color w:val="000000"/>
        </w:rPr>
        <w:t xml:space="preserve">год. на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ідставі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переліку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акціонерів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мають</w:t>
      </w:r>
      <w:proofErr w:type="spellEnd"/>
      <w:r>
        <w:rPr>
          <w:color w:val="000000"/>
        </w:rPr>
        <w:t xml:space="preserve"> право на участь у </w:t>
      </w:r>
      <w:proofErr w:type="spellStart"/>
      <w:r>
        <w:rPr>
          <w:color w:val="000000"/>
        </w:rPr>
        <w:t>загальних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зборах</w:t>
      </w:r>
      <w:proofErr w:type="spellEnd"/>
      <w:r>
        <w:rPr>
          <w:color w:val="000000"/>
        </w:rPr>
        <w:t xml:space="preserve">, станом на </w:t>
      </w:r>
      <w:r w:rsidR="00F00DA7">
        <w:rPr>
          <w:color w:val="000000"/>
          <w:lang w:val="uk-UA"/>
        </w:rPr>
        <w:t>18</w:t>
      </w:r>
      <w:r>
        <w:rPr>
          <w:color w:val="000000"/>
        </w:rPr>
        <w:t>.</w:t>
      </w:r>
      <w:r w:rsidR="00F00DA7">
        <w:rPr>
          <w:color w:val="000000"/>
          <w:lang w:val="uk-UA"/>
        </w:rPr>
        <w:t>04</w:t>
      </w:r>
      <w:r>
        <w:rPr>
          <w:color w:val="000000"/>
        </w:rPr>
        <w:t>.201</w:t>
      </w:r>
      <w:r w:rsidR="00F00DA7">
        <w:rPr>
          <w:color w:val="000000"/>
          <w:lang w:val="uk-UA"/>
        </w:rPr>
        <w:t>6</w:t>
      </w:r>
      <w:r>
        <w:rPr>
          <w:color w:val="000000"/>
        </w:rPr>
        <w:t>р.</w:t>
      </w:r>
    </w:p>
    <w:p w:rsidR="009B2134" w:rsidRDefault="009B2134" w:rsidP="009B2134">
      <w:pPr>
        <w:ind w:left="2268"/>
        <w:rPr>
          <w:color w:val="000000"/>
        </w:rPr>
      </w:pPr>
      <w:r>
        <w:rPr>
          <w:color w:val="000000"/>
        </w:rPr>
        <w:t xml:space="preserve">До </w:t>
      </w:r>
      <w:proofErr w:type="spellStart"/>
      <w:r>
        <w:rPr>
          <w:color w:val="000000"/>
        </w:rPr>
        <w:t>зведеного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обл</w:t>
      </w:r>
      <w:proofErr w:type="gramEnd"/>
      <w:r>
        <w:rPr>
          <w:color w:val="000000"/>
        </w:rPr>
        <w:t>ікового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реєстру</w:t>
      </w:r>
      <w:proofErr w:type="spellEnd"/>
      <w:r>
        <w:rPr>
          <w:color w:val="000000"/>
        </w:rPr>
        <w:t xml:space="preserve"> на </w:t>
      </w:r>
      <w:r w:rsidR="00F00DA7">
        <w:rPr>
          <w:color w:val="000000"/>
          <w:lang w:val="uk-UA"/>
        </w:rPr>
        <w:t>18</w:t>
      </w:r>
      <w:r>
        <w:rPr>
          <w:color w:val="000000"/>
        </w:rPr>
        <w:t>.</w:t>
      </w:r>
      <w:r w:rsidR="0069684F" w:rsidRPr="0069684F">
        <w:rPr>
          <w:color w:val="000000"/>
        </w:rPr>
        <w:t>0</w:t>
      </w:r>
      <w:r w:rsidR="00F00DA7">
        <w:rPr>
          <w:color w:val="000000"/>
          <w:lang w:val="uk-UA"/>
        </w:rPr>
        <w:t>4</w:t>
      </w:r>
      <w:r>
        <w:rPr>
          <w:color w:val="000000"/>
        </w:rPr>
        <w:t>.201</w:t>
      </w:r>
      <w:r w:rsidR="00F00DA7">
        <w:rPr>
          <w:color w:val="000000"/>
          <w:lang w:val="uk-UA"/>
        </w:rPr>
        <w:t>6</w:t>
      </w:r>
      <w:r>
        <w:rPr>
          <w:color w:val="000000"/>
        </w:rPr>
        <w:t xml:space="preserve">р., включено </w:t>
      </w:r>
      <w:r w:rsidR="00DA0B52" w:rsidRPr="00DA0B52">
        <w:rPr>
          <w:color w:val="000000"/>
        </w:rPr>
        <w:t>1 109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осіб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акціонерів</w:t>
      </w:r>
      <w:proofErr w:type="spellEnd"/>
      <w:r>
        <w:rPr>
          <w:color w:val="000000"/>
        </w:rPr>
        <w:t>).</w:t>
      </w:r>
    </w:p>
    <w:p w:rsidR="009B2134" w:rsidRDefault="009B2134" w:rsidP="009B2134">
      <w:pPr>
        <w:ind w:left="2268"/>
        <w:rPr>
          <w:color w:val="000000"/>
        </w:rPr>
      </w:pPr>
      <w:proofErr w:type="spellStart"/>
      <w:r>
        <w:rPr>
          <w:color w:val="000000"/>
        </w:rPr>
        <w:t>Загальна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кількість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акцій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включених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переліку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акціонерів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мають</w:t>
      </w:r>
      <w:proofErr w:type="spellEnd"/>
      <w:r>
        <w:rPr>
          <w:color w:val="000000"/>
        </w:rPr>
        <w:t xml:space="preserve"> право на </w:t>
      </w:r>
      <w:proofErr w:type="spellStart"/>
      <w:r>
        <w:rPr>
          <w:color w:val="000000"/>
        </w:rPr>
        <w:t>голосування</w:t>
      </w:r>
      <w:proofErr w:type="spellEnd"/>
      <w:r>
        <w:rPr>
          <w:color w:val="000000"/>
        </w:rPr>
        <w:t xml:space="preserve"> у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зборах</w:t>
      </w:r>
      <w:proofErr w:type="spellEnd"/>
      <w:r>
        <w:rPr>
          <w:color w:val="000000"/>
        </w:rPr>
        <w:t xml:space="preserve"> – </w:t>
      </w:r>
      <w:r w:rsidR="00150AF2">
        <w:rPr>
          <w:color w:val="000000"/>
          <w:lang w:val="uk-UA"/>
        </w:rPr>
        <w:t xml:space="preserve"> </w:t>
      </w:r>
      <w:r w:rsidR="00F00DA7">
        <w:rPr>
          <w:color w:val="000000"/>
          <w:lang w:val="uk-UA"/>
        </w:rPr>
        <w:t>7 617 600</w:t>
      </w:r>
      <w:r>
        <w:rPr>
          <w:color w:val="000000"/>
        </w:rPr>
        <w:t xml:space="preserve"> штук,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становить </w:t>
      </w:r>
      <w:r w:rsidR="005911E8" w:rsidRPr="005911E8">
        <w:rPr>
          <w:color w:val="000000"/>
        </w:rPr>
        <w:t>100</w:t>
      </w:r>
      <w:r>
        <w:rPr>
          <w:color w:val="000000"/>
        </w:rPr>
        <w:t xml:space="preserve">%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статутного </w:t>
      </w:r>
      <w:proofErr w:type="spellStart"/>
      <w:r>
        <w:rPr>
          <w:color w:val="000000"/>
        </w:rPr>
        <w:t>капіталу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Товариства</w:t>
      </w:r>
      <w:proofErr w:type="spellEnd"/>
      <w:r>
        <w:rPr>
          <w:color w:val="000000"/>
        </w:rPr>
        <w:t>.</w:t>
      </w:r>
    </w:p>
    <w:p w:rsidR="009B2134" w:rsidRDefault="009B2134" w:rsidP="009B2134">
      <w:pPr>
        <w:ind w:left="2268"/>
        <w:jc w:val="both"/>
        <w:rPr>
          <w:lang w:val="uk-UA"/>
        </w:rPr>
      </w:pPr>
      <w:r>
        <w:rPr>
          <w:color w:val="000000"/>
        </w:rPr>
        <w:t xml:space="preserve">До </w:t>
      </w:r>
      <w:proofErr w:type="spellStart"/>
      <w:r>
        <w:rPr>
          <w:color w:val="000000"/>
        </w:rPr>
        <w:t>участі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зборах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зареєструвалися</w:t>
      </w:r>
      <w:proofErr w:type="spellEnd"/>
      <w:r>
        <w:t xml:space="preserve"> </w:t>
      </w:r>
      <w:proofErr w:type="spellStart"/>
      <w:r>
        <w:t>акціонери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володіють</w:t>
      </w:r>
      <w:proofErr w:type="spellEnd"/>
      <w:r>
        <w:t xml:space="preserve"> </w:t>
      </w:r>
      <w:r w:rsidR="00271B9D">
        <w:rPr>
          <w:color w:val="000000"/>
          <w:lang w:val="uk-UA"/>
        </w:rPr>
        <w:t>6 97</w:t>
      </w:r>
      <w:r w:rsidR="005911E8" w:rsidRPr="005911E8">
        <w:rPr>
          <w:color w:val="000000"/>
        </w:rPr>
        <w:t>7</w:t>
      </w:r>
      <w:r w:rsidR="00271B9D">
        <w:rPr>
          <w:color w:val="000000"/>
          <w:lang w:val="uk-UA"/>
        </w:rPr>
        <w:t> </w:t>
      </w:r>
      <w:r w:rsidR="005911E8" w:rsidRPr="005911E8">
        <w:rPr>
          <w:color w:val="000000"/>
        </w:rPr>
        <w:t>010</w:t>
      </w:r>
      <w:r w:rsidR="00271B9D">
        <w:rPr>
          <w:color w:val="000000"/>
        </w:rPr>
        <w:t xml:space="preserve"> </w:t>
      </w:r>
      <w:r>
        <w:t xml:space="preserve"> </w:t>
      </w:r>
      <w:proofErr w:type="spellStart"/>
      <w:r>
        <w:t>голосуючими</w:t>
      </w:r>
      <w:proofErr w:type="spellEnd"/>
      <w:r>
        <w:t xml:space="preserve"> </w:t>
      </w:r>
      <w:proofErr w:type="spellStart"/>
      <w:r>
        <w:t>акціями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при </w:t>
      </w:r>
      <w:proofErr w:type="spellStart"/>
      <w:r>
        <w:t>визначенні</w:t>
      </w:r>
      <w:proofErr w:type="spellEnd"/>
      <w:r>
        <w:t xml:space="preserve"> кворуму та при </w:t>
      </w:r>
      <w:proofErr w:type="spellStart"/>
      <w:r>
        <w:t>голосуванні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порядку денного, </w:t>
      </w:r>
      <w:proofErr w:type="spellStart"/>
      <w:r>
        <w:t>що</w:t>
      </w:r>
      <w:proofErr w:type="spellEnd"/>
      <w:r>
        <w:t xml:space="preserve"> становить </w:t>
      </w:r>
      <w:r w:rsidR="00271B9D">
        <w:rPr>
          <w:color w:val="000000"/>
          <w:lang w:val="uk-UA"/>
        </w:rPr>
        <w:t>91,5</w:t>
      </w:r>
      <w:r w:rsidR="005911E8" w:rsidRPr="005911E8">
        <w:rPr>
          <w:color w:val="000000"/>
        </w:rPr>
        <w:t>9</w:t>
      </w:r>
      <w:r>
        <w:t xml:space="preserve">%,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ількості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>.</w:t>
      </w:r>
    </w:p>
    <w:p w:rsidR="00C50674" w:rsidRPr="00C50674" w:rsidRDefault="00C50674" w:rsidP="009B2134">
      <w:pPr>
        <w:ind w:left="2268"/>
        <w:jc w:val="both"/>
        <w:rPr>
          <w:lang w:val="uk-UA"/>
        </w:rPr>
      </w:pPr>
    </w:p>
    <w:p w:rsidR="009B2134" w:rsidRDefault="009B2134" w:rsidP="009B2134">
      <w:pPr>
        <w:jc w:val="both"/>
      </w:pPr>
      <w:r>
        <w:t xml:space="preserve">           Кворум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встановлений</w:t>
      </w:r>
      <w:proofErr w:type="spellEnd"/>
      <w:r>
        <w:t xml:space="preserve"> в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50%   </w:t>
      </w:r>
      <w:proofErr w:type="spellStart"/>
      <w:r>
        <w:t>голосуючих</w:t>
      </w:r>
      <w:proofErr w:type="spellEnd"/>
      <w:r>
        <w:t xml:space="preserve"> </w:t>
      </w:r>
      <w:proofErr w:type="spellStart"/>
      <w:r>
        <w:t>акцій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порядку денного, </w:t>
      </w:r>
      <w:proofErr w:type="spellStart"/>
      <w:r>
        <w:t>що</w:t>
      </w:r>
      <w:proofErr w:type="spellEnd"/>
      <w:r>
        <w:t xml:space="preserve"> становить </w:t>
      </w:r>
      <w:r>
        <w:rPr>
          <w:lang w:val="uk-UA"/>
        </w:rPr>
        <w:t>3 308 801</w:t>
      </w:r>
      <w:r>
        <w:t xml:space="preserve">  голос.</w:t>
      </w:r>
    </w:p>
    <w:p w:rsidR="009B2134" w:rsidRDefault="009B2134" w:rsidP="009B2134">
      <w:pPr>
        <w:jc w:val="both"/>
      </w:pPr>
      <w:r>
        <w:t xml:space="preserve">         </w:t>
      </w:r>
      <w:proofErr w:type="spellStart"/>
      <w:r>
        <w:t>Одностайним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ішенням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затверджено</w:t>
      </w:r>
      <w:proofErr w:type="spellEnd"/>
      <w:r>
        <w:t xml:space="preserve"> протокол  </w:t>
      </w:r>
      <w:proofErr w:type="spellStart"/>
      <w:r>
        <w:t>реєстраційної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>.</w:t>
      </w:r>
    </w:p>
    <w:p w:rsidR="009B2134" w:rsidRPr="005E2F86" w:rsidRDefault="009B2134" w:rsidP="004B3DFC">
      <w:pPr>
        <w:ind w:firstLine="708"/>
        <w:jc w:val="both"/>
      </w:pPr>
      <w:r w:rsidRPr="009B2134">
        <w:rPr>
          <w:lang w:val="uk-UA"/>
        </w:rPr>
        <w:t xml:space="preserve">         Загальні збори акціонерів визнані правомочними і розпочали свою роботу </w:t>
      </w:r>
      <w:r w:rsidR="005911E8" w:rsidRPr="00E3753E">
        <w:rPr>
          <w:lang w:val="uk-UA"/>
        </w:rPr>
        <w:t xml:space="preserve">22 </w:t>
      </w:r>
      <w:r w:rsidR="005911E8">
        <w:rPr>
          <w:lang w:val="uk-UA"/>
        </w:rPr>
        <w:t>квітня</w:t>
      </w:r>
      <w:r w:rsidRPr="009B2134">
        <w:rPr>
          <w:lang w:val="uk-UA"/>
        </w:rPr>
        <w:t xml:space="preserve"> 201</w:t>
      </w:r>
      <w:r w:rsidR="005911E8">
        <w:rPr>
          <w:lang w:val="uk-UA"/>
        </w:rPr>
        <w:t>6</w:t>
      </w:r>
      <w:r w:rsidRPr="009B2134">
        <w:rPr>
          <w:lang w:val="uk-UA"/>
        </w:rPr>
        <w:t xml:space="preserve"> року в </w:t>
      </w:r>
      <w:r w:rsidR="005911E8">
        <w:rPr>
          <w:lang w:val="uk-UA"/>
        </w:rPr>
        <w:t xml:space="preserve">  </w:t>
      </w:r>
      <w:r w:rsidR="004B3DFC" w:rsidRPr="00E3753E">
        <w:rPr>
          <w:lang w:val="uk-UA"/>
        </w:rPr>
        <w:t>кабінеті для нарад(перший поверх адміністративно-побутового комплексу) ПАТ "</w:t>
      </w:r>
      <w:proofErr w:type="spellStart"/>
      <w:r w:rsidR="004B3DFC" w:rsidRPr="00E3753E">
        <w:rPr>
          <w:lang w:val="uk-UA"/>
        </w:rPr>
        <w:t>Закарпатнерудпром</w:t>
      </w:r>
      <w:proofErr w:type="spellEnd"/>
      <w:r w:rsidR="004B3DFC" w:rsidRPr="00E3753E">
        <w:rPr>
          <w:lang w:val="uk-UA"/>
        </w:rPr>
        <w:t xml:space="preserve">",  за </w:t>
      </w:r>
      <w:proofErr w:type="spellStart"/>
      <w:r w:rsidR="004B3DFC" w:rsidRPr="00E3753E">
        <w:rPr>
          <w:lang w:val="uk-UA"/>
        </w:rPr>
        <w:t>адресою</w:t>
      </w:r>
      <w:proofErr w:type="spellEnd"/>
      <w:r w:rsidR="004B3DFC" w:rsidRPr="00E3753E">
        <w:rPr>
          <w:lang w:val="uk-UA"/>
        </w:rPr>
        <w:t xml:space="preserve">: 90450, Закарпатська область, Хустський район, село </w:t>
      </w:r>
      <w:proofErr w:type="spellStart"/>
      <w:r w:rsidR="004B3DFC" w:rsidRPr="00E3753E">
        <w:rPr>
          <w:lang w:val="uk-UA"/>
        </w:rPr>
        <w:t>Сокирниця</w:t>
      </w:r>
      <w:proofErr w:type="spellEnd"/>
      <w:r w:rsidR="004B3DFC" w:rsidRPr="00E3753E">
        <w:rPr>
          <w:lang w:val="uk-UA"/>
        </w:rPr>
        <w:t xml:space="preserve">, вул. </w:t>
      </w:r>
      <w:r w:rsidR="004B3DFC">
        <w:t>Свободи,20</w:t>
      </w:r>
      <w:r w:rsidR="005911E8">
        <w:rPr>
          <w:lang w:val="uk-UA"/>
        </w:rPr>
        <w:t xml:space="preserve">   </w:t>
      </w:r>
      <w:r w:rsidRPr="009B2134">
        <w:rPr>
          <w:lang w:val="uk-UA"/>
        </w:rPr>
        <w:t>о 1</w:t>
      </w:r>
      <w:r>
        <w:rPr>
          <w:lang w:val="uk-UA"/>
        </w:rPr>
        <w:t>2</w:t>
      </w:r>
      <w:r w:rsidRPr="009B2134">
        <w:rPr>
          <w:vertAlign w:val="superscript"/>
          <w:lang w:val="uk-UA"/>
        </w:rPr>
        <w:t>00</w:t>
      </w:r>
      <w:r w:rsidRPr="009B2134">
        <w:rPr>
          <w:lang w:val="uk-UA"/>
        </w:rPr>
        <w:t xml:space="preserve"> годині за одностайним  </w:t>
      </w:r>
      <w:proofErr w:type="gramStart"/>
      <w:r w:rsidRPr="009B2134">
        <w:rPr>
          <w:lang w:val="uk-UA"/>
        </w:rPr>
        <w:t>р</w:t>
      </w:r>
      <w:proofErr w:type="gramEnd"/>
      <w:r w:rsidRPr="009B2134">
        <w:rPr>
          <w:lang w:val="uk-UA"/>
        </w:rPr>
        <w:t>ішенням акціонерів.</w:t>
      </w:r>
    </w:p>
    <w:p w:rsidR="001B5133" w:rsidRDefault="001B5133" w:rsidP="001B5133">
      <w:pPr>
        <w:jc w:val="both"/>
      </w:pPr>
      <w:proofErr w:type="spellStart"/>
      <w:r>
        <w:t>Робочі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затверджено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ішенням</w:t>
      </w:r>
      <w:proofErr w:type="spellEnd"/>
      <w:r>
        <w:t xml:space="preserve"> </w:t>
      </w:r>
      <w:proofErr w:type="spellStart"/>
      <w:r>
        <w:t>наглядової</w:t>
      </w:r>
      <w:proofErr w:type="spellEnd"/>
      <w:r>
        <w:t xml:space="preserve"> ради ПАТ «</w:t>
      </w:r>
      <w:proofErr w:type="spellStart"/>
      <w:r>
        <w:t>Закарпатнерудпром</w:t>
      </w:r>
      <w:proofErr w:type="spellEnd"/>
      <w:r>
        <w:t xml:space="preserve">» (протокол №6 </w:t>
      </w:r>
      <w:proofErr w:type="spellStart"/>
      <w:r>
        <w:t>від</w:t>
      </w:r>
      <w:proofErr w:type="spellEnd"/>
      <w:r>
        <w:t xml:space="preserve"> 18.02.2016р)  в такому </w:t>
      </w:r>
      <w:proofErr w:type="spellStart"/>
      <w:r>
        <w:t>складі</w:t>
      </w:r>
      <w:proofErr w:type="spellEnd"/>
      <w:r>
        <w:t>:</w:t>
      </w:r>
    </w:p>
    <w:p w:rsidR="001B5133" w:rsidRDefault="001B5133" w:rsidP="001B5133">
      <w:pPr>
        <w:jc w:val="both"/>
      </w:pPr>
      <w:r>
        <w:t xml:space="preserve">Голова </w:t>
      </w:r>
      <w:proofErr w:type="spellStart"/>
      <w:r>
        <w:t>зборів</w:t>
      </w:r>
      <w:proofErr w:type="spellEnd"/>
      <w:r>
        <w:t xml:space="preserve"> – </w:t>
      </w:r>
      <w:proofErr w:type="spellStart"/>
      <w:r>
        <w:t>Воробець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Ярославович.</w:t>
      </w:r>
    </w:p>
    <w:p w:rsidR="001B5133" w:rsidRPr="005E2F86" w:rsidRDefault="001B5133" w:rsidP="001B5133">
      <w:pPr>
        <w:jc w:val="both"/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rPr>
          <w:b/>
        </w:rPr>
        <w:t xml:space="preserve"> –</w:t>
      </w:r>
      <w:r>
        <w:t xml:space="preserve"> </w:t>
      </w:r>
      <w:proofErr w:type="spellStart"/>
      <w:r>
        <w:t>Келемен</w:t>
      </w:r>
      <w:proofErr w:type="spellEnd"/>
      <w:r>
        <w:t xml:space="preserve"> </w:t>
      </w:r>
      <w:proofErr w:type="spellStart"/>
      <w:r>
        <w:t>Юлія</w:t>
      </w:r>
      <w:proofErr w:type="spellEnd"/>
      <w:r>
        <w:t xml:space="preserve"> </w:t>
      </w:r>
      <w:proofErr w:type="spellStart"/>
      <w:r>
        <w:t>Степанівна</w:t>
      </w:r>
      <w:proofErr w:type="spellEnd"/>
      <w:r>
        <w:t>.</w:t>
      </w:r>
    </w:p>
    <w:p w:rsidR="001B5133" w:rsidRPr="001B5133" w:rsidRDefault="001B5133" w:rsidP="001B5133">
      <w:pPr>
        <w:jc w:val="both"/>
        <w:rPr>
          <w:lang w:val="uk-UA"/>
        </w:rPr>
      </w:pPr>
    </w:p>
    <w:p w:rsidR="009B2134" w:rsidRDefault="009B2134" w:rsidP="009B2134">
      <w:pPr>
        <w:jc w:val="both"/>
      </w:pPr>
      <w:proofErr w:type="spellStart"/>
      <w:r>
        <w:t>Одностайно</w:t>
      </w:r>
      <w:proofErr w:type="spellEnd"/>
      <w:r>
        <w:t xml:space="preserve"> </w:t>
      </w:r>
      <w:proofErr w:type="spellStart"/>
      <w:r>
        <w:t>затверджений</w:t>
      </w:r>
      <w:proofErr w:type="spellEnd"/>
      <w:r>
        <w:t xml:space="preserve"> </w:t>
      </w:r>
      <w:proofErr w:type="spellStart"/>
      <w:r>
        <w:t>зборами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</w:t>
      </w:r>
      <w:r>
        <w:rPr>
          <w:b/>
        </w:rPr>
        <w:t xml:space="preserve">порядок </w:t>
      </w:r>
      <w:proofErr w:type="spellStart"/>
      <w:r>
        <w:rPr>
          <w:b/>
        </w:rPr>
        <w:t>денний</w:t>
      </w:r>
      <w:proofErr w:type="spellEnd"/>
      <w:r>
        <w:t>:</w:t>
      </w:r>
    </w:p>
    <w:p w:rsidR="00E3753E" w:rsidRDefault="00E3753E" w:rsidP="00E3753E">
      <w:pPr>
        <w:jc w:val="both"/>
        <w:rPr>
          <w:bCs/>
        </w:rPr>
      </w:pPr>
      <w:r>
        <w:t xml:space="preserve">1. </w:t>
      </w:r>
      <w:proofErr w:type="spellStart"/>
      <w:r>
        <w:t>Обрання</w:t>
      </w:r>
      <w:proofErr w:type="spellEnd"/>
      <w:r>
        <w:t xml:space="preserve"> </w:t>
      </w:r>
      <w:proofErr w:type="spellStart"/>
      <w:r>
        <w:t>лічильної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та </w:t>
      </w:r>
      <w:proofErr w:type="spellStart"/>
      <w:r>
        <w:t>затвердження</w:t>
      </w:r>
      <w:proofErr w:type="spellEnd"/>
      <w:r>
        <w:t xml:space="preserve"> регламенту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rPr>
          <w:bCs/>
        </w:rPr>
        <w:t>зборі</w:t>
      </w:r>
      <w:proofErr w:type="gramStart"/>
      <w:r>
        <w:rPr>
          <w:bCs/>
        </w:rPr>
        <w:t>в</w:t>
      </w:r>
      <w:proofErr w:type="spellEnd"/>
      <w:proofErr w:type="gramEnd"/>
      <w:r>
        <w:rPr>
          <w:bCs/>
        </w:rPr>
        <w:t>.</w:t>
      </w:r>
    </w:p>
    <w:p w:rsidR="00E3753E" w:rsidRDefault="00E3753E" w:rsidP="00E3753E">
      <w:pPr>
        <w:jc w:val="both"/>
        <w:rPr>
          <w:bCs/>
        </w:rPr>
      </w:pPr>
      <w:r>
        <w:rPr>
          <w:bCs/>
        </w:rPr>
        <w:t xml:space="preserve">2. </w:t>
      </w:r>
      <w:proofErr w:type="spellStart"/>
      <w:r>
        <w:rPr>
          <w:bCs/>
        </w:rPr>
        <w:t>Звіт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правління</w:t>
      </w:r>
      <w:proofErr w:type="spellEnd"/>
      <w:r>
        <w:rPr>
          <w:bCs/>
        </w:rPr>
        <w:t xml:space="preserve"> про </w:t>
      </w:r>
      <w:proofErr w:type="spellStart"/>
      <w:proofErr w:type="gramStart"/>
      <w:r>
        <w:rPr>
          <w:bCs/>
        </w:rPr>
        <w:t>п</w:t>
      </w:r>
      <w:proofErr w:type="gramEnd"/>
      <w:r>
        <w:rPr>
          <w:bCs/>
        </w:rPr>
        <w:t>ідсумки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фінансово-господарської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діяльності</w:t>
      </w:r>
      <w:proofErr w:type="spellEnd"/>
      <w:r>
        <w:rPr>
          <w:bCs/>
        </w:rPr>
        <w:t xml:space="preserve"> за 2015 </w:t>
      </w:r>
      <w:proofErr w:type="spellStart"/>
      <w:r>
        <w:rPr>
          <w:bCs/>
        </w:rPr>
        <w:t>рік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визначення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напрямків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діяльності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Товариства</w:t>
      </w:r>
      <w:proofErr w:type="spellEnd"/>
      <w:r>
        <w:rPr>
          <w:bCs/>
        </w:rPr>
        <w:t xml:space="preserve"> у 2016 </w:t>
      </w:r>
      <w:proofErr w:type="spellStart"/>
      <w:r>
        <w:rPr>
          <w:bCs/>
        </w:rPr>
        <w:t>році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прийняття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рішення</w:t>
      </w:r>
      <w:proofErr w:type="spellEnd"/>
      <w:r>
        <w:rPr>
          <w:bCs/>
        </w:rPr>
        <w:t xml:space="preserve"> за </w:t>
      </w:r>
      <w:proofErr w:type="spellStart"/>
      <w:r>
        <w:rPr>
          <w:bCs/>
        </w:rPr>
        <w:t>наслідками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розгляду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звіту</w:t>
      </w:r>
      <w:proofErr w:type="spellEnd"/>
      <w:r>
        <w:rPr>
          <w:bCs/>
        </w:rPr>
        <w:t>.</w:t>
      </w:r>
    </w:p>
    <w:p w:rsidR="00E3753E" w:rsidRDefault="00E3753E" w:rsidP="00E3753E">
      <w:pPr>
        <w:jc w:val="both"/>
        <w:rPr>
          <w:bCs/>
        </w:rPr>
      </w:pPr>
      <w:r>
        <w:rPr>
          <w:bCs/>
        </w:rPr>
        <w:t xml:space="preserve">3. </w:t>
      </w:r>
      <w:proofErr w:type="spellStart"/>
      <w:r>
        <w:rPr>
          <w:bCs/>
        </w:rPr>
        <w:t>Звіт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наглядової</w:t>
      </w:r>
      <w:proofErr w:type="spellEnd"/>
      <w:r>
        <w:rPr>
          <w:bCs/>
        </w:rPr>
        <w:t xml:space="preserve"> ради </w:t>
      </w:r>
      <w:proofErr w:type="spellStart"/>
      <w:r>
        <w:rPr>
          <w:bCs/>
        </w:rPr>
        <w:t>Товариства</w:t>
      </w:r>
      <w:proofErr w:type="spellEnd"/>
      <w:r>
        <w:rPr>
          <w:bCs/>
        </w:rPr>
        <w:t xml:space="preserve"> за 2015 </w:t>
      </w:r>
      <w:proofErr w:type="spellStart"/>
      <w:proofErr w:type="gramStart"/>
      <w:r>
        <w:rPr>
          <w:bCs/>
        </w:rPr>
        <w:t>р</w:t>
      </w:r>
      <w:proofErr w:type="gramEnd"/>
      <w:r>
        <w:rPr>
          <w:bCs/>
        </w:rPr>
        <w:t>ік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прийняття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рішення</w:t>
      </w:r>
      <w:proofErr w:type="spellEnd"/>
      <w:r>
        <w:rPr>
          <w:bCs/>
        </w:rPr>
        <w:t xml:space="preserve"> за </w:t>
      </w:r>
      <w:proofErr w:type="spellStart"/>
      <w:r>
        <w:rPr>
          <w:bCs/>
        </w:rPr>
        <w:t>наслідками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розгляду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звіту</w:t>
      </w:r>
      <w:proofErr w:type="spellEnd"/>
      <w:r>
        <w:rPr>
          <w:bCs/>
        </w:rPr>
        <w:t>.</w:t>
      </w:r>
    </w:p>
    <w:p w:rsidR="00E3753E" w:rsidRDefault="00E3753E" w:rsidP="00E3753E">
      <w:pPr>
        <w:jc w:val="both"/>
        <w:rPr>
          <w:bCs/>
        </w:rPr>
      </w:pPr>
      <w:r>
        <w:rPr>
          <w:bCs/>
        </w:rPr>
        <w:t xml:space="preserve">4. </w:t>
      </w:r>
      <w:proofErr w:type="spellStart"/>
      <w:r>
        <w:rPr>
          <w:bCs/>
        </w:rPr>
        <w:t>Звіт</w:t>
      </w:r>
      <w:proofErr w:type="spellEnd"/>
      <w:r>
        <w:rPr>
          <w:bCs/>
        </w:rPr>
        <w:t xml:space="preserve"> про роботу </w:t>
      </w:r>
      <w:proofErr w:type="spellStart"/>
      <w:r>
        <w:rPr>
          <w:bCs/>
        </w:rPr>
        <w:t>Ревізійної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комісії</w:t>
      </w:r>
      <w:proofErr w:type="spellEnd"/>
      <w:r>
        <w:rPr>
          <w:bCs/>
        </w:rPr>
        <w:t xml:space="preserve"> за 2015 </w:t>
      </w:r>
      <w:proofErr w:type="spellStart"/>
      <w:proofErr w:type="gramStart"/>
      <w:r>
        <w:rPr>
          <w:bCs/>
        </w:rPr>
        <w:t>р</w:t>
      </w:r>
      <w:proofErr w:type="gramEnd"/>
      <w:r>
        <w:rPr>
          <w:bCs/>
        </w:rPr>
        <w:t>ік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прийняття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рішення</w:t>
      </w:r>
      <w:proofErr w:type="spellEnd"/>
      <w:r>
        <w:rPr>
          <w:bCs/>
        </w:rPr>
        <w:t xml:space="preserve"> за </w:t>
      </w:r>
      <w:proofErr w:type="spellStart"/>
      <w:r>
        <w:rPr>
          <w:bCs/>
        </w:rPr>
        <w:t>наслідками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розгляду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звіту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затвердження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висновків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Ревізійної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комісії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Товариства</w:t>
      </w:r>
      <w:proofErr w:type="spellEnd"/>
      <w:r>
        <w:rPr>
          <w:bCs/>
        </w:rPr>
        <w:t>.</w:t>
      </w:r>
    </w:p>
    <w:p w:rsidR="00E3753E" w:rsidRDefault="00E3753E" w:rsidP="00E3753E">
      <w:pPr>
        <w:jc w:val="both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Затвердження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р</w:t>
      </w:r>
      <w:proofErr w:type="gramEnd"/>
      <w:r>
        <w:rPr>
          <w:bCs/>
        </w:rPr>
        <w:t>ічного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звіту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Товариства</w:t>
      </w:r>
      <w:proofErr w:type="spellEnd"/>
      <w:r>
        <w:rPr>
          <w:bCs/>
        </w:rPr>
        <w:t xml:space="preserve"> за 2015 </w:t>
      </w:r>
      <w:proofErr w:type="spellStart"/>
      <w:r>
        <w:rPr>
          <w:bCs/>
        </w:rPr>
        <w:t>рік</w:t>
      </w:r>
      <w:proofErr w:type="spellEnd"/>
      <w:r>
        <w:rPr>
          <w:bCs/>
        </w:rPr>
        <w:t>.</w:t>
      </w:r>
    </w:p>
    <w:p w:rsidR="00E3753E" w:rsidRDefault="00E3753E" w:rsidP="00E3753E">
      <w:pPr>
        <w:jc w:val="both"/>
        <w:rPr>
          <w:bCs/>
        </w:rPr>
      </w:pPr>
      <w:r>
        <w:rPr>
          <w:bCs/>
        </w:rPr>
        <w:t xml:space="preserve">6. </w:t>
      </w:r>
      <w:proofErr w:type="spellStart"/>
      <w:r>
        <w:rPr>
          <w:bCs/>
        </w:rPr>
        <w:t>Визначення</w:t>
      </w:r>
      <w:proofErr w:type="spellEnd"/>
      <w:r>
        <w:rPr>
          <w:bCs/>
        </w:rPr>
        <w:t xml:space="preserve"> порядку </w:t>
      </w:r>
      <w:proofErr w:type="spellStart"/>
      <w:r>
        <w:rPr>
          <w:bCs/>
        </w:rPr>
        <w:t>розподілу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прибутку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покриття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збитків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Товариства</w:t>
      </w:r>
      <w:proofErr w:type="spellEnd"/>
      <w:r>
        <w:rPr>
          <w:bCs/>
        </w:rPr>
        <w:t xml:space="preserve"> за </w:t>
      </w:r>
      <w:proofErr w:type="spellStart"/>
      <w:proofErr w:type="gramStart"/>
      <w:r>
        <w:rPr>
          <w:bCs/>
        </w:rPr>
        <w:t>п</w:t>
      </w:r>
      <w:proofErr w:type="gramEnd"/>
      <w:r>
        <w:rPr>
          <w:bCs/>
        </w:rPr>
        <w:t>ідсумками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роботи</w:t>
      </w:r>
      <w:proofErr w:type="spellEnd"/>
      <w:r>
        <w:rPr>
          <w:bCs/>
        </w:rPr>
        <w:t xml:space="preserve"> в 2015 </w:t>
      </w:r>
      <w:proofErr w:type="spellStart"/>
      <w:r>
        <w:rPr>
          <w:bCs/>
        </w:rPr>
        <w:t>році</w:t>
      </w:r>
      <w:proofErr w:type="spellEnd"/>
      <w:r>
        <w:rPr>
          <w:bCs/>
        </w:rPr>
        <w:t>.</w:t>
      </w:r>
    </w:p>
    <w:p w:rsidR="00E3753E" w:rsidRDefault="00E3753E" w:rsidP="00E3753E">
      <w:pPr>
        <w:jc w:val="both"/>
        <w:rPr>
          <w:bCs/>
        </w:rPr>
      </w:pPr>
      <w:r>
        <w:rPr>
          <w:bCs/>
        </w:rPr>
        <w:t xml:space="preserve">7. Про </w:t>
      </w:r>
      <w:proofErr w:type="spellStart"/>
      <w:r>
        <w:rPr>
          <w:bCs/>
        </w:rPr>
        <w:t>затвердження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вчинених</w:t>
      </w:r>
      <w:proofErr w:type="spellEnd"/>
      <w:r>
        <w:rPr>
          <w:bCs/>
        </w:rPr>
        <w:t xml:space="preserve"> у 2015 </w:t>
      </w:r>
      <w:proofErr w:type="spellStart"/>
      <w:r>
        <w:rPr>
          <w:bCs/>
        </w:rPr>
        <w:t>році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значних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правочині</w:t>
      </w:r>
      <w:proofErr w:type="gramStart"/>
      <w:r>
        <w:rPr>
          <w:bCs/>
        </w:rPr>
        <w:t>в</w:t>
      </w:r>
      <w:proofErr w:type="spellEnd"/>
      <w:proofErr w:type="gramEnd"/>
      <w:r>
        <w:rPr>
          <w:bCs/>
        </w:rPr>
        <w:t xml:space="preserve"> та </w:t>
      </w:r>
      <w:proofErr w:type="spellStart"/>
      <w:r>
        <w:rPr>
          <w:bCs/>
        </w:rPr>
        <w:t>попереднє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надання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згоди</w:t>
      </w:r>
      <w:proofErr w:type="spellEnd"/>
      <w:r>
        <w:rPr>
          <w:bCs/>
        </w:rPr>
        <w:t xml:space="preserve"> на </w:t>
      </w:r>
      <w:proofErr w:type="spellStart"/>
      <w:r>
        <w:rPr>
          <w:bCs/>
        </w:rPr>
        <w:t>вчинення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значних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правочинів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які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можуть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вчинятись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Товариством</w:t>
      </w:r>
      <w:proofErr w:type="spellEnd"/>
      <w:r>
        <w:rPr>
          <w:bCs/>
        </w:rPr>
        <w:t xml:space="preserve">  у 2016 </w:t>
      </w:r>
      <w:proofErr w:type="spellStart"/>
      <w:r>
        <w:rPr>
          <w:bCs/>
        </w:rPr>
        <w:t>році</w:t>
      </w:r>
      <w:proofErr w:type="spellEnd"/>
      <w:r>
        <w:rPr>
          <w:bCs/>
        </w:rPr>
        <w:t>.</w:t>
      </w:r>
    </w:p>
    <w:p w:rsidR="00E3753E" w:rsidRDefault="00E3753E" w:rsidP="00E3753E">
      <w:pPr>
        <w:jc w:val="both"/>
        <w:rPr>
          <w:bCs/>
        </w:rPr>
      </w:pPr>
      <w:r>
        <w:rPr>
          <w:bCs/>
        </w:rPr>
        <w:lastRenderedPageBreak/>
        <w:t xml:space="preserve">8. </w:t>
      </w:r>
      <w:proofErr w:type="spellStart"/>
      <w:r>
        <w:rPr>
          <w:bCs/>
        </w:rPr>
        <w:t>Внесення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змін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статуту </w:t>
      </w:r>
      <w:proofErr w:type="spellStart"/>
      <w:r>
        <w:rPr>
          <w:bCs/>
        </w:rPr>
        <w:t>Товариства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затвердження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нової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редакції</w:t>
      </w:r>
      <w:proofErr w:type="spellEnd"/>
      <w:r>
        <w:rPr>
          <w:bCs/>
        </w:rPr>
        <w:t xml:space="preserve"> статуту </w:t>
      </w:r>
      <w:proofErr w:type="spellStart"/>
      <w:r>
        <w:rPr>
          <w:bCs/>
        </w:rPr>
        <w:t>Товариства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Затвердження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уповноваженої</w:t>
      </w:r>
      <w:proofErr w:type="spellEnd"/>
      <w:r>
        <w:rPr>
          <w:bCs/>
        </w:rPr>
        <w:t xml:space="preserve"> особи на </w:t>
      </w:r>
      <w:proofErr w:type="spellStart"/>
      <w:proofErr w:type="gramStart"/>
      <w:r>
        <w:rPr>
          <w:bCs/>
        </w:rPr>
        <w:t>п</w:t>
      </w:r>
      <w:proofErr w:type="gramEnd"/>
      <w:r>
        <w:rPr>
          <w:bCs/>
        </w:rPr>
        <w:t>ідписання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нової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редакції</w:t>
      </w:r>
      <w:proofErr w:type="spellEnd"/>
      <w:r>
        <w:rPr>
          <w:bCs/>
        </w:rPr>
        <w:t xml:space="preserve"> статуту та </w:t>
      </w:r>
      <w:proofErr w:type="spellStart"/>
      <w:r>
        <w:rPr>
          <w:bCs/>
        </w:rPr>
        <w:t>проведення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її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державної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реєстрації</w:t>
      </w:r>
      <w:proofErr w:type="spellEnd"/>
      <w:r>
        <w:rPr>
          <w:bCs/>
        </w:rPr>
        <w:t>.</w:t>
      </w:r>
    </w:p>
    <w:p w:rsidR="00E3753E" w:rsidRDefault="00E3753E" w:rsidP="00E3753E">
      <w:pPr>
        <w:jc w:val="both"/>
        <w:rPr>
          <w:spacing w:val="-1"/>
        </w:rPr>
      </w:pPr>
      <w:r>
        <w:rPr>
          <w:bCs/>
        </w:rPr>
        <w:t>9.</w:t>
      </w:r>
      <w:r>
        <w:t xml:space="preserve"> </w:t>
      </w:r>
      <w:proofErr w:type="spellStart"/>
      <w:r>
        <w:rPr>
          <w:spacing w:val="-1"/>
        </w:rPr>
        <w:t>Відкликання</w:t>
      </w:r>
      <w:proofErr w:type="spellEnd"/>
      <w:r>
        <w:rPr>
          <w:spacing w:val="-1"/>
        </w:rPr>
        <w:t xml:space="preserve"> члена </w:t>
      </w:r>
      <w:proofErr w:type="spellStart"/>
      <w:r>
        <w:rPr>
          <w:spacing w:val="-1"/>
        </w:rPr>
        <w:t>Наглядової</w:t>
      </w:r>
      <w:proofErr w:type="spellEnd"/>
      <w:r>
        <w:rPr>
          <w:spacing w:val="-1"/>
        </w:rPr>
        <w:t xml:space="preserve"> ради </w:t>
      </w:r>
      <w:proofErr w:type="spellStart"/>
      <w:r>
        <w:rPr>
          <w:spacing w:val="-1"/>
        </w:rPr>
        <w:t>Товариства</w:t>
      </w:r>
      <w:proofErr w:type="spellEnd"/>
      <w:r>
        <w:rPr>
          <w:spacing w:val="-1"/>
        </w:rPr>
        <w:t>.</w:t>
      </w:r>
    </w:p>
    <w:p w:rsidR="00E3753E" w:rsidRDefault="00E3753E" w:rsidP="00E3753E">
      <w:pPr>
        <w:jc w:val="both"/>
        <w:rPr>
          <w:spacing w:val="-1"/>
        </w:rPr>
      </w:pPr>
      <w:r>
        <w:rPr>
          <w:spacing w:val="-1"/>
        </w:rPr>
        <w:t xml:space="preserve">10. </w:t>
      </w:r>
      <w:proofErr w:type="spellStart"/>
      <w:r>
        <w:rPr>
          <w:spacing w:val="-1"/>
        </w:rPr>
        <w:t>Обрання</w:t>
      </w:r>
      <w:proofErr w:type="spellEnd"/>
      <w:r>
        <w:rPr>
          <w:spacing w:val="-1"/>
        </w:rPr>
        <w:t xml:space="preserve">  члена </w:t>
      </w:r>
      <w:proofErr w:type="spellStart"/>
      <w:r>
        <w:rPr>
          <w:spacing w:val="-1"/>
        </w:rPr>
        <w:t>Наглядової</w:t>
      </w:r>
      <w:proofErr w:type="spellEnd"/>
      <w:r>
        <w:rPr>
          <w:spacing w:val="-1"/>
        </w:rPr>
        <w:t xml:space="preserve"> ради </w:t>
      </w:r>
      <w:proofErr w:type="spellStart"/>
      <w:r>
        <w:rPr>
          <w:spacing w:val="-1"/>
        </w:rPr>
        <w:t>Товариства</w:t>
      </w:r>
      <w:proofErr w:type="spellEnd"/>
      <w:r>
        <w:rPr>
          <w:spacing w:val="-1"/>
        </w:rPr>
        <w:t>.</w:t>
      </w:r>
    </w:p>
    <w:p w:rsidR="009B2134" w:rsidRPr="00E3753E" w:rsidRDefault="009B2134" w:rsidP="009B2134">
      <w:pPr>
        <w:jc w:val="both"/>
      </w:pPr>
    </w:p>
    <w:p w:rsidR="00E3753E" w:rsidRPr="00E3753E" w:rsidRDefault="00A2220B" w:rsidP="00E3753E">
      <w:pPr>
        <w:jc w:val="both"/>
        <w:rPr>
          <w:b/>
          <w:bCs/>
        </w:rPr>
      </w:pPr>
      <w:r w:rsidRPr="00A2220B">
        <w:rPr>
          <w:b/>
          <w:lang w:val="uk-UA"/>
        </w:rPr>
        <w:t xml:space="preserve">    </w:t>
      </w:r>
      <w:r w:rsidR="009B2134" w:rsidRPr="00A2220B">
        <w:rPr>
          <w:b/>
        </w:rPr>
        <w:t xml:space="preserve">1. </w:t>
      </w:r>
      <w:proofErr w:type="spellStart"/>
      <w:r w:rsidR="00E3753E" w:rsidRPr="00E3753E">
        <w:rPr>
          <w:b/>
        </w:rPr>
        <w:t>Обрання</w:t>
      </w:r>
      <w:proofErr w:type="spellEnd"/>
      <w:r w:rsidR="00E3753E" w:rsidRPr="00E3753E">
        <w:rPr>
          <w:b/>
        </w:rPr>
        <w:t xml:space="preserve"> </w:t>
      </w:r>
      <w:proofErr w:type="spellStart"/>
      <w:r w:rsidR="00E3753E" w:rsidRPr="00E3753E">
        <w:rPr>
          <w:b/>
        </w:rPr>
        <w:t>лічильної</w:t>
      </w:r>
      <w:proofErr w:type="spellEnd"/>
      <w:r w:rsidR="00E3753E" w:rsidRPr="00E3753E">
        <w:rPr>
          <w:b/>
        </w:rPr>
        <w:t xml:space="preserve"> </w:t>
      </w:r>
      <w:proofErr w:type="spellStart"/>
      <w:r w:rsidR="00E3753E" w:rsidRPr="00E3753E">
        <w:rPr>
          <w:b/>
        </w:rPr>
        <w:t>комісії</w:t>
      </w:r>
      <w:proofErr w:type="spellEnd"/>
      <w:r w:rsidR="00E3753E" w:rsidRPr="00E3753E">
        <w:rPr>
          <w:b/>
        </w:rPr>
        <w:t xml:space="preserve"> </w:t>
      </w:r>
      <w:proofErr w:type="spellStart"/>
      <w:r w:rsidR="00E3753E" w:rsidRPr="00E3753E">
        <w:rPr>
          <w:b/>
        </w:rPr>
        <w:t>Загальних</w:t>
      </w:r>
      <w:proofErr w:type="spellEnd"/>
      <w:r w:rsidR="00E3753E" w:rsidRPr="00E3753E">
        <w:rPr>
          <w:b/>
        </w:rPr>
        <w:t xml:space="preserve"> </w:t>
      </w:r>
      <w:proofErr w:type="spellStart"/>
      <w:r w:rsidR="00E3753E" w:rsidRPr="00E3753E">
        <w:rPr>
          <w:b/>
        </w:rPr>
        <w:t>зборів</w:t>
      </w:r>
      <w:proofErr w:type="spellEnd"/>
      <w:r w:rsidR="00E3753E" w:rsidRPr="00E3753E">
        <w:rPr>
          <w:b/>
        </w:rPr>
        <w:t xml:space="preserve"> </w:t>
      </w:r>
      <w:proofErr w:type="spellStart"/>
      <w:r w:rsidR="00E3753E" w:rsidRPr="00E3753E">
        <w:rPr>
          <w:b/>
        </w:rPr>
        <w:t>акціонерів</w:t>
      </w:r>
      <w:proofErr w:type="spellEnd"/>
      <w:r w:rsidR="00E3753E" w:rsidRPr="00E3753E">
        <w:rPr>
          <w:b/>
        </w:rPr>
        <w:t xml:space="preserve"> </w:t>
      </w:r>
      <w:proofErr w:type="spellStart"/>
      <w:r w:rsidR="00E3753E" w:rsidRPr="00E3753E">
        <w:rPr>
          <w:b/>
        </w:rPr>
        <w:t>Товариства</w:t>
      </w:r>
      <w:proofErr w:type="spellEnd"/>
      <w:r w:rsidR="00E3753E" w:rsidRPr="00E3753E">
        <w:rPr>
          <w:b/>
        </w:rPr>
        <w:t xml:space="preserve"> та </w:t>
      </w:r>
      <w:proofErr w:type="spellStart"/>
      <w:r w:rsidR="00E3753E" w:rsidRPr="00E3753E">
        <w:rPr>
          <w:b/>
        </w:rPr>
        <w:t>затвердження</w:t>
      </w:r>
      <w:proofErr w:type="spellEnd"/>
      <w:r w:rsidR="00E3753E" w:rsidRPr="00E3753E">
        <w:rPr>
          <w:b/>
        </w:rPr>
        <w:t xml:space="preserve"> регламенту </w:t>
      </w:r>
      <w:proofErr w:type="spellStart"/>
      <w:r w:rsidR="00E3753E" w:rsidRPr="00E3753E">
        <w:rPr>
          <w:b/>
        </w:rPr>
        <w:t>Загальних</w:t>
      </w:r>
      <w:proofErr w:type="spellEnd"/>
      <w:r w:rsidR="00E3753E" w:rsidRPr="00E3753E">
        <w:rPr>
          <w:b/>
        </w:rPr>
        <w:t xml:space="preserve"> </w:t>
      </w:r>
      <w:proofErr w:type="spellStart"/>
      <w:r w:rsidR="00E3753E" w:rsidRPr="00E3753E">
        <w:rPr>
          <w:b/>
          <w:bCs/>
        </w:rPr>
        <w:t>зборі</w:t>
      </w:r>
      <w:proofErr w:type="gramStart"/>
      <w:r w:rsidR="00E3753E" w:rsidRPr="00E3753E">
        <w:rPr>
          <w:b/>
          <w:bCs/>
        </w:rPr>
        <w:t>в</w:t>
      </w:r>
      <w:proofErr w:type="spellEnd"/>
      <w:proofErr w:type="gramEnd"/>
      <w:r w:rsidR="00E3753E" w:rsidRPr="00E3753E">
        <w:rPr>
          <w:b/>
          <w:bCs/>
        </w:rPr>
        <w:t>.</w:t>
      </w:r>
    </w:p>
    <w:p w:rsidR="009B2134" w:rsidRDefault="009B2134" w:rsidP="009B2134">
      <w:pPr>
        <w:tabs>
          <w:tab w:val="left" w:pos="0"/>
          <w:tab w:val="left" w:pos="142"/>
        </w:tabs>
        <w:jc w:val="both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Слухали</w:t>
      </w:r>
      <w:proofErr w:type="spellEnd"/>
      <w:r>
        <w:rPr>
          <w:b/>
        </w:rPr>
        <w:t>:</w:t>
      </w:r>
    </w:p>
    <w:p w:rsidR="003D1660" w:rsidRPr="001F5789" w:rsidRDefault="00173D65" w:rsidP="003D1660">
      <w:pPr>
        <w:tabs>
          <w:tab w:val="left" w:pos="0"/>
        </w:tabs>
        <w:ind w:firstLine="142"/>
        <w:jc w:val="both"/>
      </w:pPr>
      <w:r>
        <w:rPr>
          <w:lang w:val="uk-UA"/>
        </w:rPr>
        <w:t>Голову зборів</w:t>
      </w:r>
      <w:r w:rsidR="00A2220B">
        <w:rPr>
          <w:lang w:val="uk-UA"/>
        </w:rPr>
        <w:t xml:space="preserve"> </w:t>
      </w:r>
      <w:proofErr w:type="spellStart"/>
      <w:r w:rsidR="00A2220B">
        <w:rPr>
          <w:lang w:val="uk-UA"/>
        </w:rPr>
        <w:t>Воробця</w:t>
      </w:r>
      <w:proofErr w:type="spellEnd"/>
      <w:r w:rsidR="00A2220B">
        <w:rPr>
          <w:lang w:val="uk-UA"/>
        </w:rPr>
        <w:t xml:space="preserve"> В. Я</w:t>
      </w:r>
      <w:r w:rsidR="009B2134">
        <w:t xml:space="preserve">., </w:t>
      </w:r>
      <w:proofErr w:type="spellStart"/>
      <w:r w:rsidR="009B2134">
        <w:t>який</w:t>
      </w:r>
      <w:proofErr w:type="spellEnd"/>
      <w:r w:rsidR="009B2134">
        <w:t xml:space="preserve"> </w:t>
      </w:r>
      <w:proofErr w:type="spellStart"/>
      <w:r w:rsidR="009B2134">
        <w:t>запропонував</w:t>
      </w:r>
      <w:proofErr w:type="spellEnd"/>
      <w:r w:rsidR="009B2134">
        <w:t xml:space="preserve"> </w:t>
      </w:r>
      <w:r w:rsidR="003D1660">
        <w:rPr>
          <w:lang w:val="uk-UA"/>
        </w:rPr>
        <w:t>в</w:t>
      </w:r>
      <w:r w:rsidR="003D1660" w:rsidRPr="001F5789">
        <w:t xml:space="preserve">  </w:t>
      </w:r>
      <w:proofErr w:type="spellStart"/>
      <w:r w:rsidR="003D1660" w:rsidRPr="001F5789">
        <w:t>лічильну</w:t>
      </w:r>
      <w:proofErr w:type="spellEnd"/>
      <w:r w:rsidR="003D1660" w:rsidRPr="001F5789">
        <w:t xml:space="preserve"> </w:t>
      </w:r>
      <w:proofErr w:type="spellStart"/>
      <w:r w:rsidR="003D1660" w:rsidRPr="001F5789">
        <w:t>комісію</w:t>
      </w:r>
      <w:proofErr w:type="spellEnd"/>
      <w:r w:rsidR="003D1660" w:rsidRPr="001F5789">
        <w:t xml:space="preserve"> </w:t>
      </w:r>
      <w:proofErr w:type="spellStart"/>
      <w:r w:rsidR="003D1660" w:rsidRPr="001F5789">
        <w:t>загальних</w:t>
      </w:r>
      <w:proofErr w:type="spellEnd"/>
      <w:r w:rsidR="003D1660" w:rsidRPr="001F5789">
        <w:t xml:space="preserve"> </w:t>
      </w:r>
      <w:proofErr w:type="spellStart"/>
      <w:r w:rsidR="003D1660" w:rsidRPr="001F5789">
        <w:t>зборів</w:t>
      </w:r>
      <w:proofErr w:type="spellEnd"/>
      <w:r w:rsidR="003D1660" w:rsidRPr="001F5789">
        <w:t xml:space="preserve"> </w:t>
      </w:r>
      <w:proofErr w:type="spellStart"/>
      <w:r w:rsidR="003D1660" w:rsidRPr="001F5789">
        <w:t>акціонерів</w:t>
      </w:r>
      <w:proofErr w:type="spellEnd"/>
      <w:r w:rsidR="003D1660" w:rsidRPr="001F5789">
        <w:t xml:space="preserve"> </w:t>
      </w:r>
      <w:proofErr w:type="gramStart"/>
      <w:r w:rsidR="003D1660" w:rsidRPr="001F5789">
        <w:t>в</w:t>
      </w:r>
      <w:proofErr w:type="gramEnd"/>
      <w:r w:rsidR="003D1660" w:rsidRPr="001F5789">
        <w:t xml:space="preserve"> </w:t>
      </w:r>
      <w:proofErr w:type="spellStart"/>
      <w:r w:rsidR="003D1660" w:rsidRPr="001F5789">
        <w:t>складі</w:t>
      </w:r>
      <w:proofErr w:type="spellEnd"/>
      <w:r w:rsidR="003D1660" w:rsidRPr="001F5789">
        <w:t xml:space="preserve"> </w:t>
      </w:r>
      <w:r w:rsidR="003D1660" w:rsidRPr="00120C5A">
        <w:t>3</w:t>
      </w:r>
      <w:r w:rsidR="003D1660" w:rsidRPr="001F5789">
        <w:t xml:space="preserve"> </w:t>
      </w:r>
      <w:proofErr w:type="spellStart"/>
      <w:r w:rsidR="003D1660" w:rsidRPr="001F5789">
        <w:t>осіб</w:t>
      </w:r>
      <w:proofErr w:type="spellEnd"/>
      <w:r w:rsidR="003D1660" w:rsidRPr="001F5789">
        <w:t xml:space="preserve"> обрати: </w:t>
      </w:r>
      <w:proofErr w:type="spellStart"/>
      <w:r w:rsidR="003D1660" w:rsidRPr="001F5789">
        <w:t>Гелетей</w:t>
      </w:r>
      <w:proofErr w:type="spellEnd"/>
      <w:r w:rsidR="003D1660" w:rsidRPr="001F5789">
        <w:t xml:space="preserve"> </w:t>
      </w:r>
      <w:proofErr w:type="spellStart"/>
      <w:r w:rsidR="003D1660" w:rsidRPr="001F5789">
        <w:t>Тиберія</w:t>
      </w:r>
      <w:proofErr w:type="spellEnd"/>
      <w:r w:rsidR="003D1660" w:rsidRPr="001F5789">
        <w:t xml:space="preserve"> Степановича, </w:t>
      </w:r>
      <w:proofErr w:type="spellStart"/>
      <w:r w:rsidR="003D1660" w:rsidRPr="001F5789">
        <w:t>Збояна</w:t>
      </w:r>
      <w:proofErr w:type="spellEnd"/>
      <w:r w:rsidR="003D1660" w:rsidRPr="001F5789">
        <w:t xml:space="preserve"> Владислава </w:t>
      </w:r>
      <w:proofErr w:type="spellStart"/>
      <w:r w:rsidR="003D1660" w:rsidRPr="001F5789">
        <w:t>Андрійовича</w:t>
      </w:r>
      <w:proofErr w:type="spellEnd"/>
      <w:r w:rsidR="003D1660">
        <w:t xml:space="preserve">, </w:t>
      </w:r>
      <w:proofErr w:type="spellStart"/>
      <w:r w:rsidR="003D1660">
        <w:t>Припін</w:t>
      </w:r>
      <w:proofErr w:type="spellEnd"/>
      <w:r w:rsidR="003D1660">
        <w:t xml:space="preserve"> </w:t>
      </w:r>
      <w:proofErr w:type="spellStart"/>
      <w:r w:rsidR="003D1660">
        <w:t>Іванну</w:t>
      </w:r>
      <w:proofErr w:type="spellEnd"/>
      <w:r w:rsidR="003D1660">
        <w:t xml:space="preserve"> </w:t>
      </w:r>
      <w:proofErr w:type="spellStart"/>
      <w:r w:rsidR="003D1660">
        <w:t>Володимирівну</w:t>
      </w:r>
      <w:proofErr w:type="spellEnd"/>
      <w:r w:rsidR="003D1660" w:rsidRPr="001F5789">
        <w:t xml:space="preserve">. </w:t>
      </w:r>
      <w:proofErr w:type="spellStart"/>
      <w:r w:rsidR="003D1660" w:rsidRPr="001F5789">
        <w:t>Затвердити</w:t>
      </w:r>
      <w:proofErr w:type="spellEnd"/>
      <w:r w:rsidR="003D1660" w:rsidRPr="001F5789">
        <w:t xml:space="preserve">  </w:t>
      </w:r>
      <w:proofErr w:type="spellStart"/>
      <w:r w:rsidR="003D1660" w:rsidRPr="001F5789">
        <w:t>наступний</w:t>
      </w:r>
      <w:proofErr w:type="spellEnd"/>
      <w:r w:rsidR="003D1660" w:rsidRPr="001F5789">
        <w:t xml:space="preserve"> регламент </w:t>
      </w:r>
      <w:proofErr w:type="spellStart"/>
      <w:r w:rsidR="003D1660" w:rsidRPr="001F5789">
        <w:t>зборів</w:t>
      </w:r>
      <w:proofErr w:type="spellEnd"/>
      <w:r w:rsidR="003D1660" w:rsidRPr="001F5789">
        <w:t xml:space="preserve"> </w:t>
      </w:r>
      <w:proofErr w:type="spellStart"/>
      <w:r w:rsidR="003D1660" w:rsidRPr="001F5789">
        <w:t>акціонерів</w:t>
      </w:r>
      <w:proofErr w:type="spellEnd"/>
      <w:r w:rsidR="003D1660" w:rsidRPr="001F5789">
        <w:t xml:space="preserve"> : для </w:t>
      </w:r>
      <w:proofErr w:type="spellStart"/>
      <w:r w:rsidR="003D1660" w:rsidRPr="001F5789">
        <w:t>доповідей</w:t>
      </w:r>
      <w:proofErr w:type="spellEnd"/>
      <w:r w:rsidR="003D1660" w:rsidRPr="001F5789">
        <w:t xml:space="preserve"> : по кожному </w:t>
      </w:r>
      <w:proofErr w:type="spellStart"/>
      <w:r w:rsidR="003D1660" w:rsidRPr="001F5789">
        <w:t>питанню</w:t>
      </w:r>
      <w:proofErr w:type="spellEnd"/>
      <w:r w:rsidR="003D1660" w:rsidRPr="001F5789">
        <w:t xml:space="preserve"> порядку денного – до 10 </w:t>
      </w:r>
      <w:proofErr w:type="spellStart"/>
      <w:r w:rsidR="003D1660" w:rsidRPr="001F5789">
        <w:t>хв</w:t>
      </w:r>
      <w:proofErr w:type="spellEnd"/>
      <w:r w:rsidR="003D1660" w:rsidRPr="001F5789">
        <w:t xml:space="preserve">.,  для </w:t>
      </w:r>
      <w:proofErr w:type="spellStart"/>
      <w:r w:rsidR="003D1660" w:rsidRPr="001F5789">
        <w:t>виступів</w:t>
      </w:r>
      <w:proofErr w:type="spellEnd"/>
      <w:r w:rsidR="003D1660" w:rsidRPr="001F5789">
        <w:t xml:space="preserve">, </w:t>
      </w:r>
      <w:proofErr w:type="spellStart"/>
      <w:r w:rsidR="003D1660" w:rsidRPr="001F5789">
        <w:t>запитань</w:t>
      </w:r>
      <w:proofErr w:type="spellEnd"/>
      <w:r w:rsidR="003D1660" w:rsidRPr="001F5789">
        <w:t xml:space="preserve"> – до 3 </w:t>
      </w:r>
      <w:proofErr w:type="spellStart"/>
      <w:r w:rsidR="003D1660" w:rsidRPr="001F5789">
        <w:t>хв</w:t>
      </w:r>
      <w:proofErr w:type="spellEnd"/>
      <w:r w:rsidR="003D1660" w:rsidRPr="001F5789">
        <w:t xml:space="preserve"> та  порядок </w:t>
      </w:r>
      <w:proofErr w:type="spellStart"/>
      <w:r w:rsidR="003D1660" w:rsidRPr="001F5789">
        <w:t>голосування</w:t>
      </w:r>
      <w:proofErr w:type="spellEnd"/>
      <w:r w:rsidR="003D1660" w:rsidRPr="001F5789">
        <w:t xml:space="preserve">: </w:t>
      </w:r>
      <w:proofErr w:type="spellStart"/>
      <w:r w:rsidR="003D1660" w:rsidRPr="001F5789">
        <w:t>голосування</w:t>
      </w:r>
      <w:proofErr w:type="spellEnd"/>
      <w:r w:rsidR="003D1660" w:rsidRPr="001F5789">
        <w:t xml:space="preserve"> </w:t>
      </w:r>
      <w:proofErr w:type="spellStart"/>
      <w:r w:rsidR="003D1660" w:rsidRPr="001F5789">
        <w:t>проводити</w:t>
      </w:r>
      <w:proofErr w:type="spellEnd"/>
      <w:r w:rsidR="003D1660" w:rsidRPr="001F5789">
        <w:t xml:space="preserve"> за принципом “одна </w:t>
      </w:r>
      <w:proofErr w:type="spellStart"/>
      <w:r w:rsidR="003D1660" w:rsidRPr="001F5789">
        <w:t>акція</w:t>
      </w:r>
      <w:proofErr w:type="spellEnd"/>
      <w:r w:rsidR="003D1660" w:rsidRPr="001F5789">
        <w:t xml:space="preserve"> – один голос” за </w:t>
      </w:r>
      <w:proofErr w:type="spellStart"/>
      <w:r w:rsidR="003D1660" w:rsidRPr="001F5789">
        <w:t>допомогою</w:t>
      </w:r>
      <w:proofErr w:type="spellEnd"/>
      <w:r w:rsidR="003D1660" w:rsidRPr="001F5789">
        <w:t xml:space="preserve"> </w:t>
      </w:r>
      <w:proofErr w:type="spellStart"/>
      <w:r w:rsidR="003D1660" w:rsidRPr="001F5789">
        <w:t>іменного</w:t>
      </w:r>
      <w:proofErr w:type="spellEnd"/>
      <w:r w:rsidR="003D1660" w:rsidRPr="001F5789">
        <w:t xml:space="preserve"> </w:t>
      </w:r>
      <w:proofErr w:type="spellStart"/>
      <w:r w:rsidR="003D1660" w:rsidRPr="001F5789">
        <w:t>бюлетеня</w:t>
      </w:r>
      <w:proofErr w:type="spellEnd"/>
      <w:r w:rsidR="003D1660" w:rsidRPr="001F5789">
        <w:t xml:space="preserve"> №1 шляхом </w:t>
      </w:r>
      <w:proofErr w:type="spellStart"/>
      <w:proofErr w:type="gramStart"/>
      <w:r w:rsidR="003D1660" w:rsidRPr="001F5789">
        <w:t>п</w:t>
      </w:r>
      <w:proofErr w:type="gramEnd"/>
      <w:r w:rsidR="003D1660" w:rsidRPr="001F5789">
        <w:t>ідрахунку</w:t>
      </w:r>
      <w:proofErr w:type="spellEnd"/>
      <w:r w:rsidR="003D1660" w:rsidRPr="001F5789">
        <w:t xml:space="preserve"> </w:t>
      </w:r>
      <w:proofErr w:type="spellStart"/>
      <w:r w:rsidR="003D1660" w:rsidRPr="001F5789">
        <w:t>голосів</w:t>
      </w:r>
      <w:proofErr w:type="spellEnd"/>
      <w:r w:rsidR="003D1660" w:rsidRPr="001F5789">
        <w:t xml:space="preserve"> "за", "</w:t>
      </w:r>
      <w:proofErr w:type="spellStart"/>
      <w:r w:rsidR="003D1660" w:rsidRPr="001F5789">
        <w:t>проти</w:t>
      </w:r>
      <w:proofErr w:type="spellEnd"/>
      <w:r w:rsidR="003D1660" w:rsidRPr="001F5789">
        <w:t>", "</w:t>
      </w:r>
      <w:proofErr w:type="spellStart"/>
      <w:r w:rsidR="003D1660" w:rsidRPr="001F5789">
        <w:t>утримався</w:t>
      </w:r>
      <w:proofErr w:type="spellEnd"/>
      <w:r w:rsidR="003D1660" w:rsidRPr="001F5789">
        <w:t xml:space="preserve">" – по </w:t>
      </w:r>
      <w:proofErr w:type="spellStart"/>
      <w:r w:rsidR="003D1660" w:rsidRPr="001F5789">
        <w:t>питаннях</w:t>
      </w:r>
      <w:proofErr w:type="spellEnd"/>
      <w:r w:rsidR="003D1660" w:rsidRPr="001F5789">
        <w:t xml:space="preserve"> з </w:t>
      </w:r>
      <w:proofErr w:type="spellStart"/>
      <w:r w:rsidR="003D1660" w:rsidRPr="001F5789">
        <w:t>першого</w:t>
      </w:r>
      <w:proofErr w:type="spellEnd"/>
      <w:r w:rsidR="003D1660" w:rsidRPr="001F5789">
        <w:t xml:space="preserve"> по </w:t>
      </w:r>
      <w:proofErr w:type="spellStart"/>
      <w:r w:rsidR="003D1660" w:rsidRPr="001F5789">
        <w:t>дев</w:t>
      </w:r>
      <w:r w:rsidR="003D1660" w:rsidRPr="00120C5A">
        <w:t>’</w:t>
      </w:r>
      <w:r w:rsidR="003D1660" w:rsidRPr="001F5789">
        <w:t>яте</w:t>
      </w:r>
      <w:proofErr w:type="spellEnd"/>
      <w:r w:rsidR="003D1660" w:rsidRPr="001F5789">
        <w:t xml:space="preserve"> та </w:t>
      </w:r>
      <w:proofErr w:type="spellStart"/>
      <w:r w:rsidR="003D1660" w:rsidRPr="001F5789">
        <w:t>бюлетеня</w:t>
      </w:r>
      <w:proofErr w:type="spellEnd"/>
      <w:r w:rsidR="003D1660" w:rsidRPr="001F5789">
        <w:t xml:space="preserve"> №2 кумулятивного </w:t>
      </w:r>
      <w:proofErr w:type="spellStart"/>
      <w:r w:rsidR="003D1660" w:rsidRPr="001F5789">
        <w:t>голосування</w:t>
      </w:r>
      <w:proofErr w:type="spellEnd"/>
      <w:r w:rsidR="003D1660" w:rsidRPr="001F5789">
        <w:t xml:space="preserve"> по де</w:t>
      </w:r>
      <w:proofErr w:type="gramStart"/>
      <w:r w:rsidR="003D1660" w:rsidRPr="001F5789">
        <w:rPr>
          <w:lang w:val="en-US"/>
        </w:rPr>
        <w:t>c</w:t>
      </w:r>
      <w:proofErr w:type="spellStart"/>
      <w:proofErr w:type="gramEnd"/>
      <w:r w:rsidR="003D1660" w:rsidRPr="001F5789">
        <w:t>ятому</w:t>
      </w:r>
      <w:proofErr w:type="spellEnd"/>
      <w:r w:rsidR="003D1660" w:rsidRPr="001F5789">
        <w:t xml:space="preserve"> </w:t>
      </w:r>
      <w:proofErr w:type="spellStart"/>
      <w:r w:rsidR="003D1660" w:rsidRPr="001F5789">
        <w:t>питанню</w:t>
      </w:r>
      <w:proofErr w:type="spellEnd"/>
      <w:r w:rsidR="003D1660">
        <w:rPr>
          <w:lang w:val="uk-UA"/>
        </w:rPr>
        <w:t>.</w:t>
      </w:r>
      <w:r w:rsidR="003D1660" w:rsidRPr="001F5789">
        <w:t xml:space="preserve">  </w:t>
      </w:r>
    </w:p>
    <w:p w:rsidR="009B2134" w:rsidRPr="00A75AE1" w:rsidRDefault="009B2134" w:rsidP="009B2134">
      <w:pPr>
        <w:tabs>
          <w:tab w:val="left" w:pos="0"/>
          <w:tab w:val="left" w:pos="142"/>
        </w:tabs>
        <w:jc w:val="both"/>
        <w:rPr>
          <w:b/>
        </w:rPr>
      </w:pPr>
      <w:r>
        <w:rPr>
          <w:b/>
        </w:rPr>
        <w:t xml:space="preserve">       </w:t>
      </w:r>
      <w:r>
        <w:rPr>
          <w:b/>
          <w:lang w:val="uk-UA"/>
        </w:rPr>
        <w:t>Вирішили</w:t>
      </w:r>
      <w:r>
        <w:rPr>
          <w:b/>
        </w:rPr>
        <w:t xml:space="preserve">: </w:t>
      </w:r>
    </w:p>
    <w:p w:rsidR="00A75AE1" w:rsidRDefault="00A75AE1" w:rsidP="00A75AE1">
      <w:pPr>
        <w:tabs>
          <w:tab w:val="left" w:pos="0"/>
        </w:tabs>
        <w:ind w:firstLine="142"/>
        <w:jc w:val="both"/>
      </w:pPr>
      <w:r>
        <w:rPr>
          <w:lang w:val="uk-UA"/>
        </w:rPr>
        <w:t>в</w:t>
      </w:r>
      <w:r>
        <w:t xml:space="preserve">  </w:t>
      </w:r>
      <w:proofErr w:type="spellStart"/>
      <w:r>
        <w:t>лічильну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 в </w:t>
      </w:r>
      <w:proofErr w:type="spellStart"/>
      <w:r>
        <w:t>складі</w:t>
      </w:r>
      <w:proofErr w:type="spellEnd"/>
      <w:r>
        <w:t xml:space="preserve"> 3 </w:t>
      </w:r>
      <w:proofErr w:type="spellStart"/>
      <w:r>
        <w:t>осіб</w:t>
      </w:r>
      <w:proofErr w:type="spellEnd"/>
      <w:r>
        <w:t xml:space="preserve"> обрати: </w:t>
      </w:r>
      <w:proofErr w:type="spellStart"/>
      <w:r>
        <w:t>Гелетей</w:t>
      </w:r>
      <w:proofErr w:type="spellEnd"/>
      <w:r>
        <w:t xml:space="preserve"> </w:t>
      </w:r>
      <w:proofErr w:type="spellStart"/>
      <w:r>
        <w:t>Тиберія</w:t>
      </w:r>
      <w:proofErr w:type="spellEnd"/>
      <w:r>
        <w:t xml:space="preserve"> Степановича, </w:t>
      </w:r>
      <w:proofErr w:type="spellStart"/>
      <w:r>
        <w:t>Збояна</w:t>
      </w:r>
      <w:proofErr w:type="spellEnd"/>
      <w:r>
        <w:t xml:space="preserve"> Владислава </w:t>
      </w:r>
      <w:proofErr w:type="spellStart"/>
      <w:r>
        <w:t>Андрійовича</w:t>
      </w:r>
      <w:proofErr w:type="spellEnd"/>
      <w:r>
        <w:t xml:space="preserve">, </w:t>
      </w:r>
      <w:proofErr w:type="spellStart"/>
      <w:r>
        <w:t>Припін</w:t>
      </w:r>
      <w:proofErr w:type="spellEnd"/>
      <w:r>
        <w:t xml:space="preserve"> </w:t>
      </w:r>
      <w:proofErr w:type="spellStart"/>
      <w:r>
        <w:t>Іванну</w:t>
      </w:r>
      <w:proofErr w:type="spellEnd"/>
      <w:r>
        <w:t xml:space="preserve"> </w:t>
      </w:r>
      <w:proofErr w:type="spellStart"/>
      <w:r>
        <w:t>Володимирівну</w:t>
      </w:r>
      <w:proofErr w:type="spellEnd"/>
      <w:r>
        <w:t xml:space="preserve">. </w:t>
      </w:r>
      <w:proofErr w:type="spellStart"/>
      <w:r>
        <w:t>Затвердити</w:t>
      </w:r>
      <w:proofErr w:type="spellEnd"/>
      <w:r>
        <w:t xml:space="preserve">  </w:t>
      </w:r>
      <w:proofErr w:type="spellStart"/>
      <w:r>
        <w:t>наступний</w:t>
      </w:r>
      <w:proofErr w:type="spellEnd"/>
      <w:r>
        <w:t xml:space="preserve"> регламент </w:t>
      </w:r>
      <w:proofErr w:type="spellStart"/>
      <w:r>
        <w:t>зборів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 : для </w:t>
      </w:r>
      <w:proofErr w:type="spellStart"/>
      <w:r>
        <w:t>доповідей</w:t>
      </w:r>
      <w:proofErr w:type="spellEnd"/>
      <w:r>
        <w:t xml:space="preserve"> : по кожному </w:t>
      </w:r>
      <w:proofErr w:type="spellStart"/>
      <w:r>
        <w:t>питанню</w:t>
      </w:r>
      <w:proofErr w:type="spellEnd"/>
      <w:r>
        <w:t xml:space="preserve"> порядку денного – до 10 </w:t>
      </w:r>
      <w:proofErr w:type="spellStart"/>
      <w:r>
        <w:t>хв</w:t>
      </w:r>
      <w:proofErr w:type="spellEnd"/>
      <w:r>
        <w:t xml:space="preserve">.,  для </w:t>
      </w:r>
      <w:proofErr w:type="spellStart"/>
      <w:r>
        <w:t>виступів</w:t>
      </w:r>
      <w:proofErr w:type="spellEnd"/>
      <w:r>
        <w:t xml:space="preserve">, </w:t>
      </w:r>
      <w:proofErr w:type="spellStart"/>
      <w:r>
        <w:t>запитань</w:t>
      </w:r>
      <w:proofErr w:type="spellEnd"/>
      <w:r>
        <w:t xml:space="preserve"> – до 3 </w:t>
      </w:r>
      <w:proofErr w:type="spellStart"/>
      <w:r>
        <w:t>хв</w:t>
      </w:r>
      <w:proofErr w:type="spellEnd"/>
      <w:r>
        <w:t xml:space="preserve"> та  порядок </w:t>
      </w:r>
      <w:proofErr w:type="spellStart"/>
      <w:r>
        <w:t>голосування</w:t>
      </w:r>
      <w:proofErr w:type="spellEnd"/>
      <w:r>
        <w:t xml:space="preserve">: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принципом “одна </w:t>
      </w:r>
      <w:proofErr w:type="spellStart"/>
      <w:r>
        <w:t>акція</w:t>
      </w:r>
      <w:proofErr w:type="spellEnd"/>
      <w:r>
        <w:t xml:space="preserve"> – один голос”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іменного</w:t>
      </w:r>
      <w:proofErr w:type="spellEnd"/>
      <w:r>
        <w:t xml:space="preserve"> </w:t>
      </w:r>
      <w:proofErr w:type="spellStart"/>
      <w:r>
        <w:t>бюлетеня</w:t>
      </w:r>
      <w:proofErr w:type="spellEnd"/>
      <w:r>
        <w:t xml:space="preserve"> №1 шляхом </w:t>
      </w:r>
      <w:proofErr w:type="spellStart"/>
      <w:proofErr w:type="gramStart"/>
      <w:r>
        <w:t>п</w:t>
      </w:r>
      <w:proofErr w:type="gramEnd"/>
      <w:r>
        <w:t>ідрахунку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 "за", "</w:t>
      </w:r>
      <w:proofErr w:type="spellStart"/>
      <w:r>
        <w:t>проти</w:t>
      </w:r>
      <w:proofErr w:type="spellEnd"/>
      <w:r>
        <w:t>", "</w:t>
      </w:r>
      <w:proofErr w:type="spellStart"/>
      <w:r>
        <w:t>утримався</w:t>
      </w:r>
      <w:proofErr w:type="spellEnd"/>
      <w:r>
        <w:t xml:space="preserve">" – по </w:t>
      </w:r>
      <w:proofErr w:type="spellStart"/>
      <w:r>
        <w:t>питаннях</w:t>
      </w:r>
      <w:proofErr w:type="spellEnd"/>
      <w:r>
        <w:t xml:space="preserve"> з </w:t>
      </w:r>
      <w:proofErr w:type="spellStart"/>
      <w:r>
        <w:t>першого</w:t>
      </w:r>
      <w:proofErr w:type="spellEnd"/>
      <w:r>
        <w:t xml:space="preserve"> по </w:t>
      </w:r>
      <w:proofErr w:type="spellStart"/>
      <w:r>
        <w:t>дев’яте</w:t>
      </w:r>
      <w:proofErr w:type="spellEnd"/>
      <w:r>
        <w:t xml:space="preserve"> та </w:t>
      </w:r>
      <w:proofErr w:type="spellStart"/>
      <w:r>
        <w:t>бюлетеня</w:t>
      </w:r>
      <w:proofErr w:type="spellEnd"/>
      <w:r>
        <w:t xml:space="preserve"> №2 кумулятивного </w:t>
      </w:r>
      <w:proofErr w:type="spellStart"/>
      <w:r>
        <w:t>голосування</w:t>
      </w:r>
      <w:proofErr w:type="spellEnd"/>
      <w:r>
        <w:t xml:space="preserve"> по де</w:t>
      </w:r>
      <w:proofErr w:type="gramStart"/>
      <w:r>
        <w:rPr>
          <w:lang w:val="en-US"/>
        </w:rPr>
        <w:t>c</w:t>
      </w:r>
      <w:proofErr w:type="spellStart"/>
      <w:proofErr w:type="gramEnd"/>
      <w:r>
        <w:t>ятому</w:t>
      </w:r>
      <w:proofErr w:type="spellEnd"/>
      <w:r>
        <w:t xml:space="preserve"> </w:t>
      </w:r>
      <w:proofErr w:type="spellStart"/>
      <w:r>
        <w:t>питанню</w:t>
      </w:r>
      <w:proofErr w:type="spellEnd"/>
      <w:r>
        <w:rPr>
          <w:lang w:val="uk-UA"/>
        </w:rPr>
        <w:t>.</w:t>
      </w:r>
      <w:r>
        <w:t xml:space="preserve">  </w:t>
      </w:r>
    </w:p>
    <w:p w:rsidR="009B2134" w:rsidRDefault="00A2220B" w:rsidP="00923063">
      <w:pPr>
        <w:tabs>
          <w:tab w:val="left" w:pos="0"/>
        </w:tabs>
        <w:ind w:firstLine="142"/>
        <w:jc w:val="both"/>
        <w:rPr>
          <w:b/>
          <w:bCs/>
          <w:i/>
          <w:iCs/>
        </w:rPr>
      </w:pPr>
      <w:r>
        <w:t>.</w:t>
      </w:r>
      <w:proofErr w:type="spellStart"/>
      <w:r w:rsidR="009B2134">
        <w:rPr>
          <w:b/>
          <w:bCs/>
          <w:i/>
          <w:iCs/>
        </w:rPr>
        <w:t>Пр</w:t>
      </w:r>
      <w:proofErr w:type="spellEnd"/>
      <w:r w:rsidR="009B2134">
        <w:rPr>
          <w:b/>
          <w:bCs/>
          <w:i/>
          <w:iCs/>
          <w:lang w:val="uk-UA"/>
        </w:rPr>
        <w:t>о</w:t>
      </w:r>
      <w:proofErr w:type="spellStart"/>
      <w:r w:rsidR="009B2134">
        <w:rPr>
          <w:b/>
          <w:bCs/>
          <w:i/>
          <w:iCs/>
        </w:rPr>
        <w:t>голосувало</w:t>
      </w:r>
      <w:proofErr w:type="spellEnd"/>
      <w:r w:rsidR="009B2134">
        <w:rPr>
          <w:b/>
          <w:bCs/>
          <w:i/>
          <w:iCs/>
        </w:rPr>
        <w:t>:</w:t>
      </w:r>
    </w:p>
    <w:p w:rsidR="009B2134" w:rsidRDefault="009B2134" w:rsidP="009B2134">
      <w:pPr>
        <w:jc w:val="both"/>
        <w:rPr>
          <w:i/>
        </w:rPr>
      </w:pPr>
      <w:r>
        <w:rPr>
          <w:i/>
          <w:color w:val="000000"/>
        </w:rPr>
        <w:t xml:space="preserve">         За </w:t>
      </w:r>
      <w:proofErr w:type="spellStart"/>
      <w:r>
        <w:rPr>
          <w:i/>
          <w:color w:val="000000"/>
        </w:rPr>
        <w:t>дане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р</w:t>
      </w:r>
      <w:proofErr w:type="gramEnd"/>
      <w:r>
        <w:rPr>
          <w:i/>
          <w:color w:val="000000"/>
        </w:rPr>
        <w:t>ішення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проголосувало</w:t>
      </w:r>
      <w:proofErr w:type="spellEnd"/>
      <w:r>
        <w:rPr>
          <w:i/>
          <w:color w:val="000000"/>
        </w:rPr>
        <w:t xml:space="preserve"> </w:t>
      </w:r>
      <w:r w:rsidR="00C50674">
        <w:rPr>
          <w:color w:val="000000"/>
          <w:lang w:val="uk-UA"/>
        </w:rPr>
        <w:t>6 97</w:t>
      </w:r>
      <w:r w:rsidR="001B5133">
        <w:rPr>
          <w:color w:val="000000"/>
          <w:lang w:val="uk-UA"/>
        </w:rPr>
        <w:t>7</w:t>
      </w:r>
      <w:r w:rsidR="00C50674">
        <w:rPr>
          <w:color w:val="000000"/>
          <w:lang w:val="uk-UA"/>
        </w:rPr>
        <w:t> </w:t>
      </w:r>
      <w:r w:rsidR="001B5133">
        <w:rPr>
          <w:color w:val="000000"/>
          <w:lang w:val="uk-UA"/>
        </w:rPr>
        <w:t>010</w:t>
      </w:r>
      <w:r w:rsidR="00C50674">
        <w:rPr>
          <w:color w:val="000000"/>
        </w:rPr>
        <w:t xml:space="preserve"> </w:t>
      </w:r>
      <w:r>
        <w:rPr>
          <w:i/>
          <w:color w:val="000000"/>
        </w:rPr>
        <w:t>голос</w:t>
      </w:r>
      <w:proofErr w:type="spellStart"/>
      <w:r w:rsidR="00C50674">
        <w:rPr>
          <w:i/>
          <w:color w:val="000000"/>
          <w:lang w:val="uk-UA"/>
        </w:rPr>
        <w:t>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що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складає</w:t>
      </w:r>
      <w:proofErr w:type="spellEnd"/>
      <w:r>
        <w:rPr>
          <w:i/>
          <w:color w:val="000000"/>
        </w:rPr>
        <w:t xml:space="preserve"> 100% </w:t>
      </w:r>
      <w:proofErr w:type="spellStart"/>
      <w:r>
        <w:rPr>
          <w:i/>
          <w:color w:val="000000"/>
        </w:rPr>
        <w:t>від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зареєстрованих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які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мають</w:t>
      </w:r>
      <w:proofErr w:type="spellEnd"/>
      <w:r>
        <w:rPr>
          <w:i/>
          <w:color w:val="000000"/>
        </w:rPr>
        <w:t xml:space="preserve"> право на </w:t>
      </w:r>
      <w:proofErr w:type="spellStart"/>
      <w:r>
        <w:rPr>
          <w:i/>
          <w:color w:val="000000"/>
        </w:rPr>
        <w:t>голосування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річних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загальних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зборах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Товариства</w:t>
      </w:r>
      <w:proofErr w:type="spellEnd"/>
      <w:r>
        <w:rPr>
          <w:i/>
          <w:color w:val="000000"/>
        </w:rPr>
        <w:t>, “</w:t>
      </w:r>
      <w:proofErr w:type="spellStart"/>
      <w:r>
        <w:rPr>
          <w:i/>
          <w:color w:val="000000"/>
        </w:rPr>
        <w:t>проти</w:t>
      </w:r>
      <w:proofErr w:type="spellEnd"/>
      <w:r>
        <w:rPr>
          <w:i/>
          <w:color w:val="000000"/>
        </w:rPr>
        <w:t>“</w:t>
      </w:r>
      <w:r>
        <w:rPr>
          <w:i/>
        </w:rPr>
        <w:t xml:space="preserve">  - 0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 xml:space="preserve"> (0%), “</w:t>
      </w:r>
      <w:proofErr w:type="spellStart"/>
      <w:r>
        <w:rPr>
          <w:i/>
        </w:rPr>
        <w:t>утримались</w:t>
      </w:r>
      <w:proofErr w:type="spellEnd"/>
      <w:r>
        <w:rPr>
          <w:i/>
        </w:rPr>
        <w:t xml:space="preserve">“ -0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 xml:space="preserve">( 0%), не </w:t>
      </w:r>
      <w:proofErr w:type="spellStart"/>
      <w:r>
        <w:rPr>
          <w:i/>
        </w:rPr>
        <w:t>голосували</w:t>
      </w:r>
      <w:proofErr w:type="spellEnd"/>
      <w:r>
        <w:rPr>
          <w:i/>
        </w:rPr>
        <w:t xml:space="preserve"> –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>(0%).</w:t>
      </w:r>
    </w:p>
    <w:p w:rsidR="009B2134" w:rsidRPr="007313E4" w:rsidRDefault="009B2134" w:rsidP="009B2134">
      <w:pPr>
        <w:jc w:val="both"/>
        <w:rPr>
          <w:b/>
          <w:i/>
        </w:rPr>
      </w:pPr>
      <w:r>
        <w:rPr>
          <w:i/>
        </w:rPr>
        <w:t xml:space="preserve">  </w:t>
      </w:r>
      <w:proofErr w:type="spellStart"/>
      <w:proofErr w:type="gramStart"/>
      <w:r w:rsidRPr="007313E4">
        <w:rPr>
          <w:b/>
          <w:i/>
        </w:rPr>
        <w:t>Р</w:t>
      </w:r>
      <w:proofErr w:type="gramEnd"/>
      <w:r w:rsidRPr="007313E4">
        <w:rPr>
          <w:b/>
          <w:i/>
        </w:rPr>
        <w:t>ішення</w:t>
      </w:r>
      <w:proofErr w:type="spellEnd"/>
      <w:r w:rsidRPr="007313E4">
        <w:rPr>
          <w:b/>
          <w:i/>
        </w:rPr>
        <w:t xml:space="preserve"> </w:t>
      </w:r>
      <w:proofErr w:type="spellStart"/>
      <w:r w:rsidRPr="007313E4">
        <w:rPr>
          <w:b/>
          <w:i/>
        </w:rPr>
        <w:t>прийнято</w:t>
      </w:r>
      <w:proofErr w:type="spellEnd"/>
      <w:r w:rsidRPr="007313E4">
        <w:rPr>
          <w:b/>
          <w:i/>
        </w:rPr>
        <w:t>.</w:t>
      </w:r>
    </w:p>
    <w:p w:rsidR="009B2134" w:rsidRDefault="009B2134" w:rsidP="009B2134">
      <w:pPr>
        <w:jc w:val="both"/>
        <w:rPr>
          <w:b/>
          <w:lang w:val="uk-UA"/>
        </w:rPr>
      </w:pPr>
    </w:p>
    <w:p w:rsidR="00173D65" w:rsidRPr="00173D65" w:rsidRDefault="00173D65" w:rsidP="009B2134">
      <w:pPr>
        <w:jc w:val="both"/>
        <w:rPr>
          <w:b/>
          <w:lang w:val="uk-UA"/>
        </w:rPr>
      </w:pPr>
    </w:p>
    <w:p w:rsidR="001B5133" w:rsidRPr="001F5789" w:rsidRDefault="009B2134" w:rsidP="001B5133">
      <w:pPr>
        <w:jc w:val="both"/>
        <w:rPr>
          <w:b/>
          <w:bCs/>
        </w:rPr>
      </w:pPr>
      <w:r>
        <w:rPr>
          <w:b/>
        </w:rPr>
        <w:t xml:space="preserve">2. </w:t>
      </w:r>
      <w:proofErr w:type="spellStart"/>
      <w:r w:rsidR="001B5133" w:rsidRPr="001F5789">
        <w:rPr>
          <w:b/>
          <w:bCs/>
        </w:rPr>
        <w:t>Звіт</w:t>
      </w:r>
      <w:proofErr w:type="spellEnd"/>
      <w:r w:rsidR="001B5133" w:rsidRPr="001F5789">
        <w:rPr>
          <w:b/>
          <w:bCs/>
        </w:rPr>
        <w:t xml:space="preserve"> </w:t>
      </w:r>
      <w:proofErr w:type="spellStart"/>
      <w:r w:rsidR="001B5133" w:rsidRPr="001F5789">
        <w:rPr>
          <w:b/>
          <w:bCs/>
        </w:rPr>
        <w:t>правління</w:t>
      </w:r>
      <w:proofErr w:type="spellEnd"/>
      <w:r w:rsidR="001B5133" w:rsidRPr="001F5789">
        <w:rPr>
          <w:b/>
          <w:bCs/>
        </w:rPr>
        <w:t xml:space="preserve"> про </w:t>
      </w:r>
      <w:proofErr w:type="spellStart"/>
      <w:proofErr w:type="gramStart"/>
      <w:r w:rsidR="001B5133" w:rsidRPr="001F5789">
        <w:rPr>
          <w:b/>
          <w:bCs/>
        </w:rPr>
        <w:t>п</w:t>
      </w:r>
      <w:proofErr w:type="gramEnd"/>
      <w:r w:rsidR="001B5133" w:rsidRPr="001F5789">
        <w:rPr>
          <w:b/>
          <w:bCs/>
        </w:rPr>
        <w:t>ідсумки</w:t>
      </w:r>
      <w:proofErr w:type="spellEnd"/>
      <w:r w:rsidR="001B5133" w:rsidRPr="001F5789">
        <w:rPr>
          <w:b/>
          <w:bCs/>
        </w:rPr>
        <w:t xml:space="preserve"> </w:t>
      </w:r>
      <w:proofErr w:type="spellStart"/>
      <w:r w:rsidR="001B5133" w:rsidRPr="001F5789">
        <w:rPr>
          <w:b/>
          <w:bCs/>
        </w:rPr>
        <w:t>фінансово-господарської</w:t>
      </w:r>
      <w:proofErr w:type="spellEnd"/>
      <w:r w:rsidR="001B5133" w:rsidRPr="001F5789">
        <w:rPr>
          <w:b/>
          <w:bCs/>
        </w:rPr>
        <w:t xml:space="preserve"> </w:t>
      </w:r>
      <w:proofErr w:type="spellStart"/>
      <w:r w:rsidR="001B5133" w:rsidRPr="001F5789">
        <w:rPr>
          <w:b/>
          <w:bCs/>
        </w:rPr>
        <w:t>діяльності</w:t>
      </w:r>
      <w:proofErr w:type="spellEnd"/>
      <w:r w:rsidR="001B5133" w:rsidRPr="001F5789">
        <w:rPr>
          <w:b/>
          <w:bCs/>
        </w:rPr>
        <w:t xml:space="preserve"> за 2015 </w:t>
      </w:r>
      <w:proofErr w:type="spellStart"/>
      <w:r w:rsidR="001B5133" w:rsidRPr="001F5789">
        <w:rPr>
          <w:b/>
          <w:bCs/>
        </w:rPr>
        <w:t>рік</w:t>
      </w:r>
      <w:proofErr w:type="spellEnd"/>
      <w:r w:rsidR="001B5133" w:rsidRPr="001F5789">
        <w:rPr>
          <w:b/>
          <w:bCs/>
        </w:rPr>
        <w:t xml:space="preserve">, </w:t>
      </w:r>
      <w:proofErr w:type="spellStart"/>
      <w:r w:rsidR="001B5133" w:rsidRPr="001F5789">
        <w:rPr>
          <w:b/>
          <w:bCs/>
        </w:rPr>
        <w:t>визначення</w:t>
      </w:r>
      <w:proofErr w:type="spellEnd"/>
      <w:r w:rsidR="001B5133" w:rsidRPr="001F5789">
        <w:rPr>
          <w:b/>
          <w:bCs/>
        </w:rPr>
        <w:t xml:space="preserve"> </w:t>
      </w:r>
      <w:proofErr w:type="spellStart"/>
      <w:r w:rsidR="001B5133" w:rsidRPr="001F5789">
        <w:rPr>
          <w:b/>
          <w:bCs/>
        </w:rPr>
        <w:t>основних</w:t>
      </w:r>
      <w:proofErr w:type="spellEnd"/>
      <w:r w:rsidR="001B5133" w:rsidRPr="001F5789">
        <w:rPr>
          <w:b/>
          <w:bCs/>
        </w:rPr>
        <w:t xml:space="preserve"> </w:t>
      </w:r>
      <w:proofErr w:type="spellStart"/>
      <w:r w:rsidR="001B5133" w:rsidRPr="001F5789">
        <w:rPr>
          <w:b/>
          <w:bCs/>
        </w:rPr>
        <w:t>напрямків</w:t>
      </w:r>
      <w:proofErr w:type="spellEnd"/>
      <w:r w:rsidR="001B5133" w:rsidRPr="001F5789">
        <w:rPr>
          <w:b/>
          <w:bCs/>
        </w:rPr>
        <w:t xml:space="preserve"> </w:t>
      </w:r>
      <w:proofErr w:type="spellStart"/>
      <w:r w:rsidR="001B5133" w:rsidRPr="001F5789">
        <w:rPr>
          <w:b/>
          <w:bCs/>
        </w:rPr>
        <w:t>діяльності</w:t>
      </w:r>
      <w:proofErr w:type="spellEnd"/>
      <w:r w:rsidR="001B5133" w:rsidRPr="001F5789">
        <w:rPr>
          <w:b/>
          <w:bCs/>
        </w:rPr>
        <w:t xml:space="preserve"> </w:t>
      </w:r>
      <w:proofErr w:type="spellStart"/>
      <w:r w:rsidR="001B5133" w:rsidRPr="001F5789">
        <w:rPr>
          <w:b/>
          <w:bCs/>
        </w:rPr>
        <w:t>Товариства</w:t>
      </w:r>
      <w:proofErr w:type="spellEnd"/>
      <w:r w:rsidR="001B5133" w:rsidRPr="001F5789">
        <w:rPr>
          <w:b/>
          <w:bCs/>
        </w:rPr>
        <w:t xml:space="preserve"> у 2016 </w:t>
      </w:r>
      <w:proofErr w:type="spellStart"/>
      <w:r w:rsidR="001B5133" w:rsidRPr="001F5789">
        <w:rPr>
          <w:b/>
          <w:bCs/>
        </w:rPr>
        <w:t>році</w:t>
      </w:r>
      <w:proofErr w:type="spellEnd"/>
      <w:r w:rsidR="001B5133" w:rsidRPr="001F5789">
        <w:rPr>
          <w:b/>
          <w:bCs/>
        </w:rPr>
        <w:t xml:space="preserve"> та </w:t>
      </w:r>
      <w:proofErr w:type="spellStart"/>
      <w:r w:rsidR="001B5133" w:rsidRPr="001F5789">
        <w:rPr>
          <w:b/>
          <w:bCs/>
        </w:rPr>
        <w:t>прийняття</w:t>
      </w:r>
      <w:proofErr w:type="spellEnd"/>
      <w:r w:rsidR="001B5133" w:rsidRPr="001F5789">
        <w:rPr>
          <w:b/>
          <w:bCs/>
        </w:rPr>
        <w:t xml:space="preserve"> </w:t>
      </w:r>
      <w:proofErr w:type="spellStart"/>
      <w:r w:rsidR="001B5133" w:rsidRPr="001F5789">
        <w:rPr>
          <w:b/>
          <w:bCs/>
        </w:rPr>
        <w:t>рішення</w:t>
      </w:r>
      <w:proofErr w:type="spellEnd"/>
      <w:r w:rsidR="001B5133" w:rsidRPr="001F5789">
        <w:rPr>
          <w:b/>
          <w:bCs/>
        </w:rPr>
        <w:t xml:space="preserve"> за </w:t>
      </w:r>
      <w:proofErr w:type="spellStart"/>
      <w:r w:rsidR="001B5133" w:rsidRPr="001F5789">
        <w:rPr>
          <w:b/>
          <w:bCs/>
        </w:rPr>
        <w:t>наслідками</w:t>
      </w:r>
      <w:proofErr w:type="spellEnd"/>
      <w:r w:rsidR="001B5133" w:rsidRPr="001F5789">
        <w:rPr>
          <w:b/>
          <w:bCs/>
        </w:rPr>
        <w:t xml:space="preserve"> </w:t>
      </w:r>
      <w:proofErr w:type="spellStart"/>
      <w:r w:rsidR="001B5133" w:rsidRPr="001F5789">
        <w:rPr>
          <w:b/>
          <w:bCs/>
        </w:rPr>
        <w:t>розгляду</w:t>
      </w:r>
      <w:proofErr w:type="spellEnd"/>
      <w:r w:rsidR="001B5133" w:rsidRPr="001F5789">
        <w:rPr>
          <w:b/>
          <w:bCs/>
        </w:rPr>
        <w:t xml:space="preserve"> </w:t>
      </w:r>
      <w:proofErr w:type="spellStart"/>
      <w:r w:rsidR="001B5133" w:rsidRPr="001F5789">
        <w:rPr>
          <w:b/>
          <w:bCs/>
        </w:rPr>
        <w:t>звіту</w:t>
      </w:r>
      <w:proofErr w:type="spellEnd"/>
      <w:r w:rsidR="001B5133" w:rsidRPr="001F5789">
        <w:rPr>
          <w:b/>
          <w:bCs/>
        </w:rPr>
        <w:t>.</w:t>
      </w:r>
    </w:p>
    <w:p w:rsidR="009B2134" w:rsidRDefault="009B2134" w:rsidP="009B2134">
      <w:pPr>
        <w:ind w:left="709"/>
        <w:jc w:val="both"/>
      </w:pPr>
      <w:proofErr w:type="spellStart"/>
      <w:r>
        <w:rPr>
          <w:b/>
        </w:rPr>
        <w:t>Слухали</w:t>
      </w:r>
      <w:proofErr w:type="spellEnd"/>
      <w:r>
        <w:rPr>
          <w:b/>
        </w:rPr>
        <w:t>:</w:t>
      </w:r>
      <w:r>
        <w:t xml:space="preserve"> </w:t>
      </w:r>
    </w:p>
    <w:p w:rsidR="009B2134" w:rsidRDefault="009B2134" w:rsidP="009B2134">
      <w:pPr>
        <w:jc w:val="both"/>
        <w:rPr>
          <w:i/>
        </w:rPr>
      </w:pPr>
      <w:r>
        <w:t xml:space="preserve">    </w:t>
      </w:r>
      <w:r w:rsidR="00C50674">
        <w:rPr>
          <w:lang w:val="uk-UA"/>
        </w:rPr>
        <w:t xml:space="preserve">Голову </w:t>
      </w:r>
      <w:r w:rsidR="001B5133">
        <w:rPr>
          <w:lang w:val="uk-UA"/>
        </w:rPr>
        <w:t xml:space="preserve">правління </w:t>
      </w:r>
      <w:proofErr w:type="spellStart"/>
      <w:r w:rsidR="001B5133">
        <w:rPr>
          <w:lang w:val="uk-UA"/>
        </w:rPr>
        <w:t>Озарка</w:t>
      </w:r>
      <w:proofErr w:type="spellEnd"/>
      <w:r w:rsidR="001B5133">
        <w:rPr>
          <w:lang w:val="uk-UA"/>
        </w:rPr>
        <w:t xml:space="preserve"> М. В.</w:t>
      </w:r>
      <w:r>
        <w:rPr>
          <w:b/>
        </w:rPr>
        <w:t xml:space="preserve"> </w:t>
      </w:r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звітом</w:t>
      </w:r>
      <w:proofErr w:type="spellEnd"/>
      <w:r>
        <w:t xml:space="preserve"> </w:t>
      </w:r>
      <w:proofErr w:type="spellStart"/>
      <w:r>
        <w:t>правління</w:t>
      </w:r>
      <w:proofErr w:type="spellEnd"/>
      <w:r>
        <w:t xml:space="preserve"> про </w:t>
      </w:r>
      <w:proofErr w:type="spellStart"/>
      <w:r>
        <w:t>господарсько-фінансову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за 201</w:t>
      </w:r>
      <w:r w:rsidR="001B5133">
        <w:rPr>
          <w:lang w:val="uk-UA"/>
        </w:rPr>
        <w:t>5</w:t>
      </w:r>
      <w:r>
        <w:t xml:space="preserve">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rPr>
          <w:i/>
        </w:rPr>
        <w:t>.</w:t>
      </w:r>
    </w:p>
    <w:p w:rsidR="009B2134" w:rsidRDefault="009B2134" w:rsidP="009B2134">
      <w:pPr>
        <w:jc w:val="both"/>
        <w:rPr>
          <w:b/>
          <w:lang w:val="uk-UA"/>
        </w:rPr>
      </w:pPr>
      <w:r>
        <w:rPr>
          <w:b/>
        </w:rPr>
        <w:t xml:space="preserve">         </w:t>
      </w:r>
      <w:r>
        <w:rPr>
          <w:b/>
          <w:lang w:val="uk-UA"/>
        </w:rPr>
        <w:t>Вирішили</w:t>
      </w:r>
      <w:r>
        <w:rPr>
          <w:b/>
        </w:rPr>
        <w:t xml:space="preserve">: </w:t>
      </w:r>
    </w:p>
    <w:p w:rsidR="007313E4" w:rsidRPr="001F5789" w:rsidRDefault="004B2F6F" w:rsidP="007313E4">
      <w:pPr>
        <w:jc w:val="both"/>
        <w:rPr>
          <w:i/>
        </w:rPr>
      </w:pPr>
      <w:r>
        <w:rPr>
          <w:lang w:val="uk-UA"/>
        </w:rPr>
        <w:t xml:space="preserve">         </w:t>
      </w:r>
      <w:proofErr w:type="spellStart"/>
      <w:r w:rsidR="007313E4" w:rsidRPr="001F5789">
        <w:t>Затвердити</w:t>
      </w:r>
      <w:proofErr w:type="spellEnd"/>
      <w:r w:rsidR="007313E4" w:rsidRPr="001F5789">
        <w:t xml:space="preserve"> </w:t>
      </w:r>
      <w:proofErr w:type="spellStart"/>
      <w:r w:rsidR="007313E4" w:rsidRPr="001F5789">
        <w:t>звіт</w:t>
      </w:r>
      <w:proofErr w:type="spellEnd"/>
      <w:r w:rsidR="007313E4" w:rsidRPr="001F5789">
        <w:t xml:space="preserve"> </w:t>
      </w:r>
      <w:proofErr w:type="spellStart"/>
      <w:r w:rsidR="007313E4" w:rsidRPr="001F5789">
        <w:t>правління</w:t>
      </w:r>
      <w:proofErr w:type="spellEnd"/>
      <w:r w:rsidR="007313E4" w:rsidRPr="001F5789">
        <w:t xml:space="preserve"> про </w:t>
      </w:r>
      <w:proofErr w:type="spellStart"/>
      <w:r w:rsidR="007313E4" w:rsidRPr="001F5789">
        <w:t>результати</w:t>
      </w:r>
      <w:proofErr w:type="spellEnd"/>
      <w:r w:rsidR="007313E4" w:rsidRPr="001F5789">
        <w:t xml:space="preserve"> </w:t>
      </w:r>
      <w:proofErr w:type="spellStart"/>
      <w:r w:rsidR="007313E4" w:rsidRPr="001F5789">
        <w:t>фінансово-господарської</w:t>
      </w:r>
      <w:proofErr w:type="spellEnd"/>
      <w:r w:rsidR="007313E4" w:rsidRPr="001F5789">
        <w:t xml:space="preserve"> </w:t>
      </w:r>
      <w:proofErr w:type="spellStart"/>
      <w:r w:rsidR="007313E4" w:rsidRPr="001F5789">
        <w:t>діяльності</w:t>
      </w:r>
      <w:proofErr w:type="spellEnd"/>
      <w:r w:rsidR="007313E4" w:rsidRPr="001F5789">
        <w:t xml:space="preserve"> за 2015 </w:t>
      </w:r>
      <w:proofErr w:type="spellStart"/>
      <w:proofErr w:type="gramStart"/>
      <w:r w:rsidR="007313E4" w:rsidRPr="001F5789">
        <w:t>р</w:t>
      </w:r>
      <w:proofErr w:type="gramEnd"/>
      <w:r w:rsidR="007313E4" w:rsidRPr="001F5789">
        <w:t>ік</w:t>
      </w:r>
      <w:proofErr w:type="spellEnd"/>
      <w:r w:rsidR="007313E4" w:rsidRPr="001F5789">
        <w:t xml:space="preserve"> та </w:t>
      </w:r>
      <w:proofErr w:type="spellStart"/>
      <w:r w:rsidR="007313E4" w:rsidRPr="001F5789">
        <w:t>основні</w:t>
      </w:r>
      <w:proofErr w:type="spellEnd"/>
      <w:r w:rsidR="007313E4" w:rsidRPr="001F5789">
        <w:t xml:space="preserve"> напрямки </w:t>
      </w:r>
      <w:proofErr w:type="spellStart"/>
      <w:r w:rsidR="007313E4" w:rsidRPr="001F5789">
        <w:t>діяльності</w:t>
      </w:r>
      <w:proofErr w:type="spellEnd"/>
      <w:r w:rsidR="007313E4" w:rsidRPr="001F5789">
        <w:t xml:space="preserve"> </w:t>
      </w:r>
      <w:proofErr w:type="spellStart"/>
      <w:r w:rsidR="007313E4" w:rsidRPr="001F5789">
        <w:t>Товариства</w:t>
      </w:r>
      <w:proofErr w:type="spellEnd"/>
      <w:r w:rsidR="007313E4" w:rsidRPr="001F5789">
        <w:t xml:space="preserve"> у 2016 </w:t>
      </w:r>
      <w:proofErr w:type="spellStart"/>
      <w:r w:rsidR="007313E4" w:rsidRPr="001F5789">
        <w:t>році</w:t>
      </w:r>
      <w:proofErr w:type="spellEnd"/>
      <w:r w:rsidR="007313E4" w:rsidRPr="001F5789">
        <w:rPr>
          <w:i/>
        </w:rPr>
        <w:t>.</w:t>
      </w:r>
    </w:p>
    <w:p w:rsidR="009B2134" w:rsidRDefault="009B2134" w:rsidP="009B2134">
      <w:pPr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Пр</w:t>
      </w:r>
      <w:proofErr w:type="spellEnd"/>
      <w:r>
        <w:rPr>
          <w:b/>
          <w:bCs/>
          <w:i/>
          <w:iCs/>
          <w:lang w:val="uk-UA"/>
        </w:rPr>
        <w:t>о</w:t>
      </w:r>
      <w:proofErr w:type="spellStart"/>
      <w:r>
        <w:rPr>
          <w:b/>
          <w:bCs/>
          <w:i/>
          <w:iCs/>
        </w:rPr>
        <w:t>голосувало</w:t>
      </w:r>
      <w:proofErr w:type="spellEnd"/>
      <w:r>
        <w:rPr>
          <w:b/>
          <w:bCs/>
          <w:i/>
          <w:iCs/>
        </w:rPr>
        <w:t>:</w:t>
      </w:r>
    </w:p>
    <w:p w:rsidR="009B2134" w:rsidRDefault="009B2134" w:rsidP="009B2134">
      <w:pPr>
        <w:jc w:val="both"/>
        <w:rPr>
          <w:i/>
        </w:rPr>
      </w:pPr>
      <w:r>
        <w:rPr>
          <w:i/>
          <w:color w:val="000000"/>
        </w:rPr>
        <w:t xml:space="preserve">         За </w:t>
      </w:r>
      <w:proofErr w:type="spellStart"/>
      <w:r>
        <w:rPr>
          <w:i/>
          <w:color w:val="000000"/>
        </w:rPr>
        <w:t>дане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р</w:t>
      </w:r>
      <w:proofErr w:type="gramEnd"/>
      <w:r>
        <w:rPr>
          <w:i/>
          <w:color w:val="000000"/>
        </w:rPr>
        <w:t>ішення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проголосувало</w:t>
      </w:r>
      <w:proofErr w:type="spellEnd"/>
      <w:r>
        <w:rPr>
          <w:i/>
          <w:color w:val="000000"/>
        </w:rPr>
        <w:t xml:space="preserve"> </w:t>
      </w:r>
      <w:r w:rsidR="00C50674">
        <w:rPr>
          <w:color w:val="000000"/>
          <w:lang w:val="uk-UA"/>
        </w:rPr>
        <w:t>6 97</w:t>
      </w:r>
      <w:r w:rsidR="007313E4">
        <w:rPr>
          <w:color w:val="000000"/>
          <w:lang w:val="uk-UA"/>
        </w:rPr>
        <w:t>7</w:t>
      </w:r>
      <w:r w:rsidR="00C50674">
        <w:rPr>
          <w:color w:val="000000"/>
          <w:lang w:val="uk-UA"/>
        </w:rPr>
        <w:t> </w:t>
      </w:r>
      <w:r w:rsidR="007313E4">
        <w:rPr>
          <w:color w:val="000000"/>
          <w:lang w:val="uk-UA"/>
        </w:rPr>
        <w:t>010</w:t>
      </w:r>
      <w:r>
        <w:rPr>
          <w:i/>
          <w:color w:val="000000"/>
        </w:rPr>
        <w:t xml:space="preserve"> голос</w:t>
      </w:r>
      <w:proofErr w:type="spellStart"/>
      <w:r w:rsidR="00A36A11">
        <w:rPr>
          <w:i/>
          <w:color w:val="000000"/>
          <w:lang w:val="uk-UA"/>
        </w:rPr>
        <w:t>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що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складає</w:t>
      </w:r>
      <w:proofErr w:type="spellEnd"/>
      <w:r>
        <w:rPr>
          <w:i/>
          <w:color w:val="000000"/>
        </w:rPr>
        <w:t xml:space="preserve"> 100% </w:t>
      </w:r>
      <w:proofErr w:type="spellStart"/>
      <w:r>
        <w:rPr>
          <w:i/>
          <w:color w:val="000000"/>
        </w:rPr>
        <w:t>від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зареєстрованих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які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мають</w:t>
      </w:r>
      <w:proofErr w:type="spellEnd"/>
      <w:r>
        <w:rPr>
          <w:i/>
          <w:color w:val="000000"/>
        </w:rPr>
        <w:t xml:space="preserve"> право на </w:t>
      </w:r>
      <w:proofErr w:type="spellStart"/>
      <w:r>
        <w:rPr>
          <w:i/>
          <w:color w:val="000000"/>
        </w:rPr>
        <w:t>голосування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річних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загальних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зборах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Товариства</w:t>
      </w:r>
      <w:proofErr w:type="spellEnd"/>
      <w:r>
        <w:rPr>
          <w:i/>
          <w:color w:val="000000"/>
        </w:rPr>
        <w:t>, “</w:t>
      </w:r>
      <w:proofErr w:type="spellStart"/>
      <w:r>
        <w:rPr>
          <w:i/>
          <w:color w:val="000000"/>
        </w:rPr>
        <w:t>проти</w:t>
      </w:r>
      <w:proofErr w:type="spellEnd"/>
      <w:r>
        <w:rPr>
          <w:i/>
          <w:color w:val="000000"/>
        </w:rPr>
        <w:t>“</w:t>
      </w:r>
      <w:r>
        <w:rPr>
          <w:i/>
        </w:rPr>
        <w:t xml:space="preserve">  - 0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 xml:space="preserve"> (0%), “</w:t>
      </w:r>
      <w:proofErr w:type="spellStart"/>
      <w:r>
        <w:rPr>
          <w:i/>
        </w:rPr>
        <w:t>утримались</w:t>
      </w:r>
      <w:proofErr w:type="spellEnd"/>
      <w:r>
        <w:rPr>
          <w:i/>
        </w:rPr>
        <w:t xml:space="preserve">“ -0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 xml:space="preserve">( 0%), не </w:t>
      </w:r>
      <w:proofErr w:type="spellStart"/>
      <w:r>
        <w:rPr>
          <w:i/>
        </w:rPr>
        <w:t>голосували</w:t>
      </w:r>
      <w:proofErr w:type="spellEnd"/>
      <w:r>
        <w:rPr>
          <w:i/>
        </w:rPr>
        <w:t xml:space="preserve"> –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>(0%).</w:t>
      </w:r>
    </w:p>
    <w:p w:rsidR="009B2134" w:rsidRPr="007313E4" w:rsidRDefault="009B2134" w:rsidP="009B2134">
      <w:pPr>
        <w:jc w:val="both"/>
        <w:rPr>
          <w:b/>
          <w:i/>
        </w:rPr>
      </w:pPr>
      <w:r>
        <w:rPr>
          <w:i/>
        </w:rPr>
        <w:t xml:space="preserve">  </w:t>
      </w:r>
      <w:proofErr w:type="spellStart"/>
      <w:proofErr w:type="gramStart"/>
      <w:r w:rsidRPr="007313E4">
        <w:rPr>
          <w:b/>
          <w:i/>
        </w:rPr>
        <w:t>Р</w:t>
      </w:r>
      <w:proofErr w:type="gramEnd"/>
      <w:r w:rsidRPr="007313E4">
        <w:rPr>
          <w:b/>
          <w:i/>
        </w:rPr>
        <w:t>ішення</w:t>
      </w:r>
      <w:proofErr w:type="spellEnd"/>
      <w:r w:rsidRPr="007313E4">
        <w:rPr>
          <w:b/>
          <w:i/>
        </w:rPr>
        <w:t xml:space="preserve"> </w:t>
      </w:r>
      <w:proofErr w:type="spellStart"/>
      <w:r w:rsidRPr="007313E4">
        <w:rPr>
          <w:b/>
          <w:i/>
        </w:rPr>
        <w:t>прийнято</w:t>
      </w:r>
      <w:proofErr w:type="spellEnd"/>
      <w:r w:rsidRPr="007313E4">
        <w:rPr>
          <w:b/>
          <w:i/>
        </w:rPr>
        <w:t>.</w:t>
      </w:r>
    </w:p>
    <w:p w:rsidR="009B2134" w:rsidRDefault="009B2134" w:rsidP="009B2134">
      <w:pPr>
        <w:jc w:val="both"/>
        <w:rPr>
          <w:b/>
          <w:lang w:val="uk-UA"/>
        </w:rPr>
      </w:pPr>
    </w:p>
    <w:p w:rsidR="00173D65" w:rsidRDefault="00173D65" w:rsidP="009B2134">
      <w:pPr>
        <w:jc w:val="both"/>
        <w:rPr>
          <w:b/>
          <w:lang w:val="uk-UA"/>
        </w:rPr>
      </w:pPr>
    </w:p>
    <w:p w:rsidR="00173D65" w:rsidRDefault="00173D65" w:rsidP="009B2134">
      <w:pPr>
        <w:jc w:val="both"/>
        <w:rPr>
          <w:b/>
          <w:lang w:val="uk-UA"/>
        </w:rPr>
      </w:pPr>
    </w:p>
    <w:p w:rsidR="00173D65" w:rsidRDefault="00173D65" w:rsidP="009B2134">
      <w:pPr>
        <w:jc w:val="both"/>
        <w:rPr>
          <w:b/>
          <w:lang w:val="uk-UA"/>
        </w:rPr>
      </w:pPr>
    </w:p>
    <w:p w:rsidR="004B2F6F" w:rsidRPr="004B2F6F" w:rsidRDefault="009B2134" w:rsidP="004B2F6F">
      <w:pPr>
        <w:widowControl w:val="0"/>
        <w:suppressAutoHyphens w:val="0"/>
        <w:autoSpaceDE w:val="0"/>
        <w:spacing w:line="276" w:lineRule="auto"/>
        <w:jc w:val="both"/>
        <w:rPr>
          <w:b/>
        </w:rPr>
      </w:pPr>
      <w:r w:rsidRPr="004B2F6F">
        <w:rPr>
          <w:b/>
          <w:bCs/>
        </w:rPr>
        <w:lastRenderedPageBreak/>
        <w:t xml:space="preserve">3. </w:t>
      </w:r>
      <w:proofErr w:type="spellStart"/>
      <w:r w:rsidR="007313E4" w:rsidRPr="001F5789">
        <w:rPr>
          <w:b/>
          <w:bCs/>
        </w:rPr>
        <w:t>Звіт</w:t>
      </w:r>
      <w:proofErr w:type="spellEnd"/>
      <w:r w:rsidR="007313E4" w:rsidRPr="001F5789">
        <w:rPr>
          <w:b/>
          <w:bCs/>
        </w:rPr>
        <w:t xml:space="preserve"> </w:t>
      </w:r>
      <w:proofErr w:type="spellStart"/>
      <w:r w:rsidR="007313E4" w:rsidRPr="001F5789">
        <w:rPr>
          <w:b/>
          <w:bCs/>
        </w:rPr>
        <w:t>наглядової</w:t>
      </w:r>
      <w:proofErr w:type="spellEnd"/>
      <w:r w:rsidR="007313E4" w:rsidRPr="001F5789">
        <w:rPr>
          <w:b/>
          <w:bCs/>
        </w:rPr>
        <w:t xml:space="preserve"> ради </w:t>
      </w:r>
      <w:proofErr w:type="spellStart"/>
      <w:r w:rsidR="007313E4" w:rsidRPr="001F5789">
        <w:rPr>
          <w:b/>
          <w:bCs/>
        </w:rPr>
        <w:t>Товариства</w:t>
      </w:r>
      <w:proofErr w:type="spellEnd"/>
      <w:r w:rsidR="007313E4" w:rsidRPr="001F5789">
        <w:rPr>
          <w:b/>
          <w:bCs/>
        </w:rPr>
        <w:t xml:space="preserve"> за 2015 </w:t>
      </w:r>
      <w:proofErr w:type="spellStart"/>
      <w:proofErr w:type="gramStart"/>
      <w:r w:rsidR="007313E4" w:rsidRPr="001F5789">
        <w:rPr>
          <w:b/>
          <w:bCs/>
        </w:rPr>
        <w:t>р</w:t>
      </w:r>
      <w:proofErr w:type="gramEnd"/>
      <w:r w:rsidR="007313E4" w:rsidRPr="001F5789">
        <w:rPr>
          <w:b/>
          <w:bCs/>
        </w:rPr>
        <w:t>ік</w:t>
      </w:r>
      <w:proofErr w:type="spellEnd"/>
      <w:r w:rsidR="007313E4" w:rsidRPr="001F5789">
        <w:rPr>
          <w:b/>
          <w:bCs/>
        </w:rPr>
        <w:t xml:space="preserve"> та </w:t>
      </w:r>
      <w:proofErr w:type="spellStart"/>
      <w:r w:rsidR="007313E4" w:rsidRPr="001F5789">
        <w:rPr>
          <w:b/>
          <w:bCs/>
        </w:rPr>
        <w:t>прийняття</w:t>
      </w:r>
      <w:proofErr w:type="spellEnd"/>
      <w:r w:rsidR="007313E4" w:rsidRPr="001F5789">
        <w:rPr>
          <w:b/>
          <w:bCs/>
        </w:rPr>
        <w:t xml:space="preserve"> </w:t>
      </w:r>
      <w:proofErr w:type="spellStart"/>
      <w:r w:rsidR="007313E4" w:rsidRPr="001F5789">
        <w:rPr>
          <w:b/>
          <w:bCs/>
        </w:rPr>
        <w:t>рішення</w:t>
      </w:r>
      <w:proofErr w:type="spellEnd"/>
      <w:r w:rsidR="007313E4" w:rsidRPr="001F5789">
        <w:rPr>
          <w:b/>
          <w:bCs/>
        </w:rPr>
        <w:t xml:space="preserve"> за </w:t>
      </w:r>
      <w:proofErr w:type="spellStart"/>
      <w:r w:rsidR="007313E4" w:rsidRPr="001F5789">
        <w:rPr>
          <w:b/>
          <w:bCs/>
        </w:rPr>
        <w:t>наслідками</w:t>
      </w:r>
      <w:proofErr w:type="spellEnd"/>
      <w:r w:rsidR="007313E4" w:rsidRPr="001F5789">
        <w:rPr>
          <w:b/>
          <w:bCs/>
        </w:rPr>
        <w:t xml:space="preserve"> </w:t>
      </w:r>
      <w:proofErr w:type="spellStart"/>
      <w:r w:rsidR="007313E4" w:rsidRPr="001F5789">
        <w:rPr>
          <w:b/>
          <w:bCs/>
        </w:rPr>
        <w:t>розгляду</w:t>
      </w:r>
      <w:proofErr w:type="spellEnd"/>
      <w:r w:rsidR="007313E4" w:rsidRPr="001F5789">
        <w:rPr>
          <w:b/>
          <w:bCs/>
        </w:rPr>
        <w:t xml:space="preserve"> </w:t>
      </w:r>
      <w:proofErr w:type="spellStart"/>
      <w:r w:rsidR="007313E4" w:rsidRPr="001F5789">
        <w:rPr>
          <w:b/>
          <w:bCs/>
        </w:rPr>
        <w:t>звіту</w:t>
      </w:r>
      <w:proofErr w:type="spellEnd"/>
      <w:r w:rsidR="007313E4" w:rsidRPr="001F5789">
        <w:rPr>
          <w:b/>
          <w:bCs/>
        </w:rPr>
        <w:t>.</w:t>
      </w:r>
    </w:p>
    <w:p w:rsidR="009B2134" w:rsidRDefault="009B2134" w:rsidP="009B2134">
      <w:pPr>
        <w:ind w:left="709"/>
        <w:jc w:val="both"/>
      </w:pPr>
      <w:proofErr w:type="spellStart"/>
      <w:r>
        <w:rPr>
          <w:b/>
        </w:rPr>
        <w:t>Слухали</w:t>
      </w:r>
      <w:proofErr w:type="spellEnd"/>
      <w:r>
        <w:rPr>
          <w:b/>
        </w:rPr>
        <w:t>:</w:t>
      </w:r>
      <w:r>
        <w:t xml:space="preserve"> </w:t>
      </w:r>
    </w:p>
    <w:p w:rsidR="007313E4" w:rsidRDefault="009B2134" w:rsidP="009B2134">
      <w:pPr>
        <w:jc w:val="both"/>
        <w:rPr>
          <w:lang w:val="uk-UA"/>
        </w:rPr>
      </w:pPr>
      <w:r>
        <w:rPr>
          <w:lang w:val="uk-UA"/>
        </w:rPr>
        <w:t xml:space="preserve">      </w:t>
      </w:r>
      <w:r w:rsidR="007313E4">
        <w:rPr>
          <w:lang w:val="uk-UA"/>
        </w:rPr>
        <w:t>Голову</w:t>
      </w:r>
      <w:r w:rsidR="004B2F6F">
        <w:rPr>
          <w:lang w:val="uk-UA"/>
        </w:rPr>
        <w:t xml:space="preserve"> зборів </w:t>
      </w:r>
      <w:proofErr w:type="spellStart"/>
      <w:r w:rsidR="004B2F6F">
        <w:rPr>
          <w:lang w:val="uk-UA"/>
        </w:rPr>
        <w:t>Воробця</w:t>
      </w:r>
      <w:proofErr w:type="spellEnd"/>
      <w:r w:rsidR="004B2F6F">
        <w:rPr>
          <w:lang w:val="uk-UA"/>
        </w:rPr>
        <w:t xml:space="preserve"> В. Я., який </w:t>
      </w:r>
      <w:r w:rsidR="007313E4">
        <w:rPr>
          <w:lang w:val="uk-UA"/>
        </w:rPr>
        <w:t xml:space="preserve">ознайомив присутніх зі звітом </w:t>
      </w:r>
      <w:r w:rsidR="004B2F6F">
        <w:rPr>
          <w:lang w:val="uk-UA"/>
        </w:rPr>
        <w:t xml:space="preserve"> Наглядової ради товариства</w:t>
      </w:r>
      <w:r w:rsidR="007313E4">
        <w:rPr>
          <w:lang w:val="uk-UA"/>
        </w:rPr>
        <w:t xml:space="preserve"> за 2015р.</w:t>
      </w:r>
      <w:r w:rsidR="004B2F6F">
        <w:rPr>
          <w:lang w:val="uk-UA"/>
        </w:rPr>
        <w:t>.</w:t>
      </w:r>
    </w:p>
    <w:p w:rsidR="009B2134" w:rsidRDefault="009B2134" w:rsidP="009B2134">
      <w:pPr>
        <w:jc w:val="both"/>
        <w:rPr>
          <w:b/>
          <w:lang w:val="uk-UA"/>
        </w:rPr>
      </w:pPr>
      <w:r>
        <w:rPr>
          <w:b/>
        </w:rPr>
        <w:t xml:space="preserve">         </w:t>
      </w:r>
      <w:r>
        <w:rPr>
          <w:b/>
          <w:lang w:val="uk-UA"/>
        </w:rPr>
        <w:t>Вирішили</w:t>
      </w:r>
      <w:r>
        <w:rPr>
          <w:b/>
        </w:rPr>
        <w:t xml:space="preserve">: </w:t>
      </w:r>
    </w:p>
    <w:p w:rsidR="00923063" w:rsidRPr="003C28A0" w:rsidRDefault="007313E4" w:rsidP="004B2F6F">
      <w:pPr>
        <w:jc w:val="both"/>
        <w:rPr>
          <w:i/>
        </w:rPr>
      </w:pPr>
      <w:proofErr w:type="spellStart"/>
      <w:r w:rsidRPr="007C047E">
        <w:rPr>
          <w:bCs/>
        </w:rPr>
        <w:t>Затвердити</w:t>
      </w:r>
      <w:proofErr w:type="spellEnd"/>
      <w:r w:rsidRPr="007C047E">
        <w:rPr>
          <w:bCs/>
        </w:rPr>
        <w:t xml:space="preserve"> </w:t>
      </w:r>
      <w:proofErr w:type="spellStart"/>
      <w:r w:rsidRPr="007C047E">
        <w:rPr>
          <w:bCs/>
        </w:rPr>
        <w:t>звіт</w:t>
      </w:r>
      <w:proofErr w:type="spellEnd"/>
      <w:r w:rsidRPr="007C047E">
        <w:rPr>
          <w:b/>
          <w:bCs/>
        </w:rPr>
        <w:t xml:space="preserve"> </w:t>
      </w:r>
      <w:proofErr w:type="spellStart"/>
      <w:r w:rsidRPr="007C047E">
        <w:t>Наглядової</w:t>
      </w:r>
      <w:proofErr w:type="spellEnd"/>
      <w:r w:rsidRPr="007C047E">
        <w:t xml:space="preserve"> </w:t>
      </w:r>
      <w:proofErr w:type="gramStart"/>
      <w:r w:rsidRPr="007C047E">
        <w:t>ради</w:t>
      </w:r>
      <w:proofErr w:type="gramEnd"/>
      <w:r w:rsidRPr="007C047E">
        <w:t xml:space="preserve"> ПАТ «</w:t>
      </w:r>
      <w:proofErr w:type="spellStart"/>
      <w:r w:rsidRPr="007C047E">
        <w:t>Закарпатнерудпром</w:t>
      </w:r>
      <w:proofErr w:type="spellEnd"/>
      <w:r w:rsidRPr="007C047E">
        <w:t>» за 2015р.</w:t>
      </w:r>
    </w:p>
    <w:p w:rsidR="009B2134" w:rsidRDefault="009B2134" w:rsidP="009B2134">
      <w:pPr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Пр</w:t>
      </w:r>
      <w:proofErr w:type="spellEnd"/>
      <w:r>
        <w:rPr>
          <w:b/>
          <w:bCs/>
          <w:i/>
          <w:iCs/>
          <w:lang w:val="uk-UA"/>
        </w:rPr>
        <w:t>о</w:t>
      </w:r>
      <w:proofErr w:type="spellStart"/>
      <w:r>
        <w:rPr>
          <w:b/>
          <w:bCs/>
          <w:i/>
          <w:iCs/>
        </w:rPr>
        <w:t>голосувало</w:t>
      </w:r>
      <w:proofErr w:type="spellEnd"/>
      <w:r>
        <w:rPr>
          <w:b/>
          <w:bCs/>
          <w:i/>
          <w:iCs/>
        </w:rPr>
        <w:t>:</w:t>
      </w:r>
    </w:p>
    <w:p w:rsidR="009B2134" w:rsidRDefault="009B2134" w:rsidP="009B2134">
      <w:pPr>
        <w:jc w:val="both"/>
        <w:rPr>
          <w:i/>
        </w:rPr>
      </w:pPr>
      <w:r>
        <w:rPr>
          <w:i/>
          <w:color w:val="000000"/>
        </w:rPr>
        <w:t xml:space="preserve">         За </w:t>
      </w:r>
      <w:proofErr w:type="spellStart"/>
      <w:r>
        <w:rPr>
          <w:i/>
          <w:color w:val="000000"/>
        </w:rPr>
        <w:t>дане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р</w:t>
      </w:r>
      <w:proofErr w:type="gramEnd"/>
      <w:r>
        <w:rPr>
          <w:i/>
          <w:color w:val="000000"/>
        </w:rPr>
        <w:t>ішення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проголосувало</w:t>
      </w:r>
      <w:proofErr w:type="spellEnd"/>
      <w:r>
        <w:rPr>
          <w:i/>
          <w:color w:val="000000"/>
        </w:rPr>
        <w:t xml:space="preserve"> </w:t>
      </w:r>
      <w:r w:rsidR="00C50674">
        <w:rPr>
          <w:color w:val="000000"/>
          <w:lang w:val="uk-UA"/>
        </w:rPr>
        <w:t>6 97</w:t>
      </w:r>
      <w:r w:rsidR="007313E4">
        <w:rPr>
          <w:color w:val="000000"/>
          <w:lang w:val="uk-UA"/>
        </w:rPr>
        <w:t xml:space="preserve">7 010 </w:t>
      </w:r>
      <w:r>
        <w:rPr>
          <w:i/>
          <w:color w:val="000000"/>
        </w:rPr>
        <w:t>голос</w:t>
      </w:r>
      <w:proofErr w:type="spellStart"/>
      <w:r w:rsidR="00A36A11">
        <w:rPr>
          <w:i/>
          <w:color w:val="000000"/>
          <w:lang w:val="uk-UA"/>
        </w:rPr>
        <w:t>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що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складає</w:t>
      </w:r>
      <w:proofErr w:type="spellEnd"/>
      <w:r>
        <w:rPr>
          <w:i/>
          <w:color w:val="000000"/>
        </w:rPr>
        <w:t xml:space="preserve"> 100% </w:t>
      </w:r>
      <w:proofErr w:type="spellStart"/>
      <w:r>
        <w:rPr>
          <w:i/>
          <w:color w:val="000000"/>
        </w:rPr>
        <w:t>від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зареєстрованих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які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мають</w:t>
      </w:r>
      <w:proofErr w:type="spellEnd"/>
      <w:r>
        <w:rPr>
          <w:i/>
          <w:color w:val="000000"/>
        </w:rPr>
        <w:t xml:space="preserve"> право на </w:t>
      </w:r>
      <w:proofErr w:type="spellStart"/>
      <w:r>
        <w:rPr>
          <w:i/>
          <w:color w:val="000000"/>
        </w:rPr>
        <w:t>голосування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річних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загальних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зборах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Товариства</w:t>
      </w:r>
      <w:proofErr w:type="spellEnd"/>
      <w:r>
        <w:rPr>
          <w:i/>
          <w:color w:val="000000"/>
        </w:rPr>
        <w:t>, “</w:t>
      </w:r>
      <w:proofErr w:type="spellStart"/>
      <w:r>
        <w:rPr>
          <w:i/>
          <w:color w:val="000000"/>
        </w:rPr>
        <w:t>проти</w:t>
      </w:r>
      <w:proofErr w:type="spellEnd"/>
      <w:r>
        <w:rPr>
          <w:i/>
          <w:color w:val="000000"/>
        </w:rPr>
        <w:t>“</w:t>
      </w:r>
      <w:r>
        <w:rPr>
          <w:i/>
        </w:rPr>
        <w:t xml:space="preserve">  - 0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 xml:space="preserve"> (0%), “</w:t>
      </w:r>
      <w:proofErr w:type="spellStart"/>
      <w:r>
        <w:rPr>
          <w:i/>
        </w:rPr>
        <w:t>утримались</w:t>
      </w:r>
      <w:proofErr w:type="spellEnd"/>
      <w:r>
        <w:rPr>
          <w:i/>
        </w:rPr>
        <w:t xml:space="preserve">“ -0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 xml:space="preserve">( 0%), не </w:t>
      </w:r>
      <w:proofErr w:type="spellStart"/>
      <w:r>
        <w:rPr>
          <w:i/>
        </w:rPr>
        <w:t>голосували</w:t>
      </w:r>
      <w:proofErr w:type="spellEnd"/>
      <w:r>
        <w:rPr>
          <w:i/>
        </w:rPr>
        <w:t xml:space="preserve"> –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>(0%).</w:t>
      </w:r>
    </w:p>
    <w:p w:rsidR="009B2134" w:rsidRPr="007313E4" w:rsidRDefault="009B2134" w:rsidP="009B2134">
      <w:pPr>
        <w:jc w:val="both"/>
        <w:rPr>
          <w:b/>
          <w:i/>
          <w:lang w:val="uk-UA"/>
        </w:rPr>
      </w:pPr>
      <w:r>
        <w:rPr>
          <w:i/>
          <w:lang w:val="uk-UA"/>
        </w:rPr>
        <w:t xml:space="preserve">  </w:t>
      </w:r>
      <w:r w:rsidRPr="007313E4">
        <w:rPr>
          <w:b/>
          <w:i/>
          <w:lang w:val="uk-UA"/>
        </w:rPr>
        <w:t>Рішення прийнято.</w:t>
      </w:r>
    </w:p>
    <w:p w:rsidR="009B2134" w:rsidRPr="007313E4" w:rsidRDefault="009B2134" w:rsidP="009B2134">
      <w:pPr>
        <w:jc w:val="both"/>
        <w:rPr>
          <w:b/>
          <w:i/>
          <w:lang w:val="uk-UA"/>
        </w:rPr>
      </w:pPr>
    </w:p>
    <w:p w:rsidR="007313E4" w:rsidRPr="007313E4" w:rsidRDefault="009B2134" w:rsidP="007313E4">
      <w:pPr>
        <w:jc w:val="both"/>
        <w:rPr>
          <w:b/>
          <w:bCs/>
          <w:lang w:val="uk-UA"/>
        </w:rPr>
      </w:pPr>
      <w:r w:rsidRPr="00D455BC">
        <w:rPr>
          <w:b/>
          <w:lang w:val="uk-UA"/>
        </w:rPr>
        <w:t>4.</w:t>
      </w:r>
      <w:r w:rsidR="004B2F6F" w:rsidRPr="007313E4">
        <w:rPr>
          <w:b/>
          <w:lang w:val="uk-UA"/>
        </w:rPr>
        <w:t xml:space="preserve"> </w:t>
      </w:r>
      <w:r w:rsidR="007313E4" w:rsidRPr="007313E4">
        <w:rPr>
          <w:b/>
          <w:bCs/>
          <w:lang w:val="uk-UA"/>
        </w:rPr>
        <w:t>Звіт про роботу Ревізійної комісії за 2015 рік, прийняття рішення за наслідками розгляду даного звіту та затвердження висновків Ревізійної комісії Товариства.</w:t>
      </w:r>
    </w:p>
    <w:p w:rsidR="009B2134" w:rsidRDefault="009B2134" w:rsidP="009B2134">
      <w:pPr>
        <w:jc w:val="both"/>
        <w:rPr>
          <w:b/>
        </w:rPr>
      </w:pPr>
      <w:r>
        <w:rPr>
          <w:b/>
          <w:lang w:val="uk-UA"/>
        </w:rPr>
        <w:t xml:space="preserve">    </w:t>
      </w:r>
      <w:r w:rsidR="00D455BC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proofErr w:type="spellStart"/>
      <w:r>
        <w:rPr>
          <w:b/>
        </w:rPr>
        <w:t>Слухали</w:t>
      </w:r>
      <w:proofErr w:type="spellEnd"/>
      <w:r>
        <w:rPr>
          <w:b/>
        </w:rPr>
        <w:t>:</w:t>
      </w:r>
    </w:p>
    <w:p w:rsidR="009B2134" w:rsidRDefault="00173D65" w:rsidP="009B2134">
      <w:pPr>
        <w:jc w:val="both"/>
        <w:rPr>
          <w:i/>
        </w:rPr>
      </w:pPr>
      <w:r>
        <w:rPr>
          <w:lang w:val="uk-UA"/>
        </w:rPr>
        <w:t>Голову</w:t>
      </w:r>
      <w:r w:rsidR="00D455BC">
        <w:rPr>
          <w:lang w:val="uk-UA"/>
        </w:rPr>
        <w:t xml:space="preserve"> зборів </w:t>
      </w:r>
      <w:proofErr w:type="spellStart"/>
      <w:r w:rsidR="00D455BC">
        <w:rPr>
          <w:lang w:val="uk-UA"/>
        </w:rPr>
        <w:t>Воробця</w:t>
      </w:r>
      <w:proofErr w:type="spellEnd"/>
      <w:r w:rsidR="00D455BC">
        <w:rPr>
          <w:lang w:val="uk-UA"/>
        </w:rPr>
        <w:t xml:space="preserve"> В. Я., який </w:t>
      </w:r>
      <w:r w:rsidR="007313E4">
        <w:rPr>
          <w:lang w:val="uk-UA"/>
        </w:rPr>
        <w:t xml:space="preserve">ознайомив присутніх зі звітом </w:t>
      </w:r>
      <w:r w:rsidR="00D455BC">
        <w:rPr>
          <w:lang w:val="uk-UA"/>
        </w:rPr>
        <w:t>Ревізійної комісії товариства</w:t>
      </w:r>
      <w:r w:rsidR="007313E4">
        <w:rPr>
          <w:lang w:val="uk-UA"/>
        </w:rPr>
        <w:t xml:space="preserve"> за 2015рік.</w:t>
      </w:r>
    </w:p>
    <w:p w:rsidR="009B2134" w:rsidRDefault="009B2134" w:rsidP="009B2134">
      <w:pPr>
        <w:rPr>
          <w:b/>
        </w:rPr>
      </w:pPr>
      <w:r>
        <w:rPr>
          <w:b/>
          <w:lang w:val="uk-UA"/>
        </w:rPr>
        <w:t>Вирішили</w:t>
      </w:r>
      <w:r>
        <w:rPr>
          <w:b/>
        </w:rPr>
        <w:t>:</w:t>
      </w:r>
    </w:p>
    <w:p w:rsidR="007313E4" w:rsidRPr="007C047E" w:rsidRDefault="009B2134" w:rsidP="007313E4">
      <w:pPr>
        <w:jc w:val="both"/>
        <w:rPr>
          <w:bCs/>
        </w:rPr>
      </w:pPr>
      <w:r>
        <w:t xml:space="preserve"> </w:t>
      </w:r>
      <w:proofErr w:type="spellStart"/>
      <w:r w:rsidR="007313E4" w:rsidRPr="007C047E">
        <w:rPr>
          <w:bCs/>
        </w:rPr>
        <w:t>Затвердити</w:t>
      </w:r>
      <w:proofErr w:type="spellEnd"/>
      <w:r w:rsidR="007313E4" w:rsidRPr="007C047E">
        <w:rPr>
          <w:bCs/>
        </w:rPr>
        <w:t xml:space="preserve"> </w:t>
      </w:r>
      <w:proofErr w:type="spellStart"/>
      <w:r w:rsidR="007313E4" w:rsidRPr="007C047E">
        <w:rPr>
          <w:bCs/>
        </w:rPr>
        <w:t>звіт</w:t>
      </w:r>
      <w:proofErr w:type="spellEnd"/>
      <w:r w:rsidR="007313E4" w:rsidRPr="007C047E">
        <w:rPr>
          <w:bCs/>
        </w:rPr>
        <w:t xml:space="preserve"> про роботу та </w:t>
      </w:r>
      <w:proofErr w:type="spellStart"/>
      <w:r w:rsidR="007313E4" w:rsidRPr="007C047E">
        <w:rPr>
          <w:bCs/>
        </w:rPr>
        <w:t>висновки</w:t>
      </w:r>
      <w:proofErr w:type="spellEnd"/>
      <w:r w:rsidR="007313E4" w:rsidRPr="007C047E">
        <w:rPr>
          <w:bCs/>
        </w:rPr>
        <w:t xml:space="preserve"> </w:t>
      </w:r>
      <w:proofErr w:type="spellStart"/>
      <w:r w:rsidR="007313E4" w:rsidRPr="007C047E">
        <w:rPr>
          <w:bCs/>
        </w:rPr>
        <w:t>ревізійної</w:t>
      </w:r>
      <w:proofErr w:type="spellEnd"/>
      <w:r w:rsidR="007313E4" w:rsidRPr="007C047E">
        <w:rPr>
          <w:bCs/>
        </w:rPr>
        <w:t xml:space="preserve"> </w:t>
      </w:r>
      <w:proofErr w:type="spellStart"/>
      <w:r w:rsidR="007313E4" w:rsidRPr="007C047E">
        <w:rPr>
          <w:bCs/>
        </w:rPr>
        <w:t>комісії</w:t>
      </w:r>
      <w:proofErr w:type="spellEnd"/>
      <w:r w:rsidR="007313E4" w:rsidRPr="007C047E">
        <w:rPr>
          <w:bCs/>
        </w:rPr>
        <w:t xml:space="preserve"> </w:t>
      </w:r>
      <w:proofErr w:type="spellStart"/>
      <w:r w:rsidR="007313E4" w:rsidRPr="007C047E">
        <w:rPr>
          <w:bCs/>
        </w:rPr>
        <w:t>щодо</w:t>
      </w:r>
      <w:proofErr w:type="spellEnd"/>
      <w:r w:rsidR="007313E4" w:rsidRPr="007C047E">
        <w:rPr>
          <w:bCs/>
        </w:rPr>
        <w:t xml:space="preserve"> </w:t>
      </w:r>
      <w:proofErr w:type="spellStart"/>
      <w:proofErr w:type="gramStart"/>
      <w:r w:rsidR="007313E4" w:rsidRPr="007C047E">
        <w:rPr>
          <w:bCs/>
        </w:rPr>
        <w:t>р</w:t>
      </w:r>
      <w:proofErr w:type="gramEnd"/>
      <w:r w:rsidR="007313E4" w:rsidRPr="007C047E">
        <w:rPr>
          <w:bCs/>
        </w:rPr>
        <w:t>ічного</w:t>
      </w:r>
      <w:proofErr w:type="spellEnd"/>
      <w:r w:rsidR="007313E4" w:rsidRPr="007C047E">
        <w:rPr>
          <w:bCs/>
        </w:rPr>
        <w:t xml:space="preserve"> </w:t>
      </w:r>
      <w:proofErr w:type="spellStart"/>
      <w:r w:rsidR="007313E4" w:rsidRPr="007C047E">
        <w:rPr>
          <w:bCs/>
        </w:rPr>
        <w:t>звіту</w:t>
      </w:r>
      <w:proofErr w:type="spellEnd"/>
      <w:r w:rsidR="007313E4" w:rsidRPr="007C047E">
        <w:rPr>
          <w:bCs/>
        </w:rPr>
        <w:t xml:space="preserve"> і балансу за 2015 </w:t>
      </w:r>
      <w:proofErr w:type="spellStart"/>
      <w:r w:rsidR="007313E4" w:rsidRPr="007C047E">
        <w:rPr>
          <w:bCs/>
        </w:rPr>
        <w:t>рік</w:t>
      </w:r>
      <w:proofErr w:type="spellEnd"/>
      <w:r w:rsidR="007313E4" w:rsidRPr="007C047E">
        <w:rPr>
          <w:bCs/>
        </w:rPr>
        <w:t>.</w:t>
      </w:r>
    </w:p>
    <w:p w:rsidR="009B2134" w:rsidRDefault="009B2134" w:rsidP="009B2134">
      <w:pPr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Пр</w:t>
      </w:r>
      <w:proofErr w:type="spellEnd"/>
      <w:r>
        <w:rPr>
          <w:b/>
          <w:bCs/>
          <w:i/>
          <w:iCs/>
          <w:lang w:val="uk-UA"/>
        </w:rPr>
        <w:t>о</w:t>
      </w:r>
      <w:proofErr w:type="spellStart"/>
      <w:r>
        <w:rPr>
          <w:b/>
          <w:bCs/>
          <w:i/>
          <w:iCs/>
        </w:rPr>
        <w:t>голосувало</w:t>
      </w:r>
      <w:proofErr w:type="spellEnd"/>
      <w:r>
        <w:rPr>
          <w:b/>
          <w:bCs/>
          <w:i/>
          <w:iCs/>
        </w:rPr>
        <w:t>:</w:t>
      </w:r>
    </w:p>
    <w:p w:rsidR="009B2134" w:rsidRDefault="009B2134" w:rsidP="009B2134">
      <w:pPr>
        <w:jc w:val="both"/>
        <w:rPr>
          <w:i/>
        </w:rPr>
      </w:pPr>
      <w:r>
        <w:rPr>
          <w:i/>
          <w:color w:val="000000"/>
        </w:rPr>
        <w:t xml:space="preserve">         За </w:t>
      </w:r>
      <w:proofErr w:type="spellStart"/>
      <w:r>
        <w:rPr>
          <w:i/>
          <w:color w:val="000000"/>
        </w:rPr>
        <w:t>дане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р</w:t>
      </w:r>
      <w:proofErr w:type="gramEnd"/>
      <w:r>
        <w:rPr>
          <w:i/>
          <w:color w:val="000000"/>
        </w:rPr>
        <w:t>ішення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проголосувало</w:t>
      </w:r>
      <w:proofErr w:type="spellEnd"/>
      <w:r>
        <w:rPr>
          <w:i/>
          <w:color w:val="000000"/>
        </w:rPr>
        <w:t xml:space="preserve"> </w:t>
      </w:r>
      <w:r w:rsidR="00C50674">
        <w:rPr>
          <w:color w:val="000000"/>
          <w:lang w:val="uk-UA"/>
        </w:rPr>
        <w:t>6 97</w:t>
      </w:r>
      <w:r w:rsidR="007313E4">
        <w:rPr>
          <w:color w:val="000000"/>
          <w:lang w:val="uk-UA"/>
        </w:rPr>
        <w:t>7</w:t>
      </w:r>
      <w:r w:rsidR="00C50674">
        <w:rPr>
          <w:color w:val="000000"/>
          <w:lang w:val="uk-UA"/>
        </w:rPr>
        <w:t> </w:t>
      </w:r>
      <w:r w:rsidR="007313E4">
        <w:rPr>
          <w:color w:val="000000"/>
          <w:lang w:val="uk-UA"/>
        </w:rPr>
        <w:t>010</w:t>
      </w:r>
      <w:r w:rsidR="00C50674">
        <w:rPr>
          <w:color w:val="000000"/>
        </w:rPr>
        <w:t xml:space="preserve"> </w:t>
      </w:r>
      <w:r>
        <w:rPr>
          <w:i/>
          <w:color w:val="000000"/>
        </w:rPr>
        <w:t xml:space="preserve"> голос</w:t>
      </w:r>
      <w:proofErr w:type="spellStart"/>
      <w:r w:rsidR="00A36A11">
        <w:rPr>
          <w:i/>
          <w:color w:val="000000"/>
          <w:lang w:val="uk-UA"/>
        </w:rPr>
        <w:t>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що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складає</w:t>
      </w:r>
      <w:proofErr w:type="spellEnd"/>
      <w:r>
        <w:rPr>
          <w:i/>
          <w:color w:val="000000"/>
        </w:rPr>
        <w:t xml:space="preserve"> 100% </w:t>
      </w:r>
      <w:proofErr w:type="spellStart"/>
      <w:r>
        <w:rPr>
          <w:i/>
          <w:color w:val="000000"/>
        </w:rPr>
        <w:t>від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зареєстрованих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які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мають</w:t>
      </w:r>
      <w:proofErr w:type="spellEnd"/>
      <w:r>
        <w:rPr>
          <w:i/>
          <w:color w:val="000000"/>
        </w:rPr>
        <w:t xml:space="preserve"> право на </w:t>
      </w:r>
      <w:proofErr w:type="spellStart"/>
      <w:r>
        <w:rPr>
          <w:i/>
          <w:color w:val="000000"/>
        </w:rPr>
        <w:t>голосування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річних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загальних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зборах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Товариства</w:t>
      </w:r>
      <w:proofErr w:type="spellEnd"/>
      <w:r>
        <w:rPr>
          <w:i/>
          <w:color w:val="000000"/>
        </w:rPr>
        <w:t>, “</w:t>
      </w:r>
      <w:proofErr w:type="spellStart"/>
      <w:r>
        <w:rPr>
          <w:i/>
          <w:color w:val="000000"/>
        </w:rPr>
        <w:t>проти</w:t>
      </w:r>
      <w:proofErr w:type="spellEnd"/>
      <w:r>
        <w:rPr>
          <w:i/>
          <w:color w:val="000000"/>
        </w:rPr>
        <w:t>“</w:t>
      </w:r>
      <w:r>
        <w:rPr>
          <w:i/>
        </w:rPr>
        <w:t xml:space="preserve">  - 0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 xml:space="preserve"> (0%), “</w:t>
      </w:r>
      <w:proofErr w:type="spellStart"/>
      <w:r>
        <w:rPr>
          <w:i/>
        </w:rPr>
        <w:t>утримались</w:t>
      </w:r>
      <w:proofErr w:type="spellEnd"/>
      <w:r>
        <w:rPr>
          <w:i/>
        </w:rPr>
        <w:t xml:space="preserve">“ -0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 xml:space="preserve">( 0%), не </w:t>
      </w:r>
      <w:proofErr w:type="spellStart"/>
      <w:r>
        <w:rPr>
          <w:i/>
        </w:rPr>
        <w:t>голосували</w:t>
      </w:r>
      <w:proofErr w:type="spellEnd"/>
      <w:r>
        <w:rPr>
          <w:i/>
        </w:rPr>
        <w:t xml:space="preserve"> –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>(0%).</w:t>
      </w:r>
    </w:p>
    <w:p w:rsidR="009B2134" w:rsidRPr="005E2F86" w:rsidRDefault="009B2134" w:rsidP="009B2134">
      <w:pPr>
        <w:jc w:val="both"/>
        <w:rPr>
          <w:b/>
          <w:i/>
        </w:rPr>
      </w:pPr>
      <w:r w:rsidRPr="005E2F86">
        <w:rPr>
          <w:b/>
          <w:i/>
        </w:rPr>
        <w:t xml:space="preserve">  </w:t>
      </w:r>
      <w:proofErr w:type="spellStart"/>
      <w:proofErr w:type="gramStart"/>
      <w:r w:rsidRPr="005E2F86">
        <w:rPr>
          <w:b/>
          <w:i/>
        </w:rPr>
        <w:t>Р</w:t>
      </w:r>
      <w:proofErr w:type="gramEnd"/>
      <w:r w:rsidRPr="005E2F86">
        <w:rPr>
          <w:b/>
          <w:i/>
        </w:rPr>
        <w:t>ішення</w:t>
      </w:r>
      <w:proofErr w:type="spellEnd"/>
      <w:r w:rsidRPr="005E2F86">
        <w:rPr>
          <w:b/>
          <w:i/>
        </w:rPr>
        <w:t xml:space="preserve"> </w:t>
      </w:r>
      <w:proofErr w:type="spellStart"/>
      <w:r w:rsidRPr="005E2F86">
        <w:rPr>
          <w:b/>
          <w:i/>
        </w:rPr>
        <w:t>прийнято</w:t>
      </w:r>
      <w:proofErr w:type="spellEnd"/>
      <w:r w:rsidRPr="005E2F86">
        <w:rPr>
          <w:b/>
          <w:i/>
        </w:rPr>
        <w:t>.</w:t>
      </w:r>
    </w:p>
    <w:p w:rsidR="009B2134" w:rsidRDefault="009B2134" w:rsidP="009B2134">
      <w:pPr>
        <w:rPr>
          <w:lang w:val="uk-UA"/>
        </w:rPr>
      </w:pPr>
    </w:p>
    <w:p w:rsidR="009B2134" w:rsidRDefault="009B2134" w:rsidP="009B2134">
      <w:pPr>
        <w:jc w:val="both"/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Затвердження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р</w:t>
      </w:r>
      <w:proofErr w:type="gramEnd"/>
      <w:r>
        <w:rPr>
          <w:b/>
        </w:rPr>
        <w:t>ічного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звіту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Товариства</w:t>
      </w:r>
      <w:proofErr w:type="spellEnd"/>
      <w:r>
        <w:rPr>
          <w:b/>
        </w:rPr>
        <w:t xml:space="preserve"> за 201</w:t>
      </w:r>
      <w:r w:rsidR="007313E4">
        <w:rPr>
          <w:b/>
          <w:lang w:val="uk-UA"/>
        </w:rPr>
        <w:t>5</w:t>
      </w:r>
      <w:r>
        <w:rPr>
          <w:b/>
        </w:rPr>
        <w:t>р.</w:t>
      </w:r>
    </w:p>
    <w:p w:rsidR="009B2134" w:rsidRDefault="009B2134" w:rsidP="009B2134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</w:pPr>
      <w:r>
        <w:rPr>
          <w:i/>
        </w:rPr>
        <w:t xml:space="preserve">        </w:t>
      </w:r>
      <w:r>
        <w:rPr>
          <w:b/>
        </w:rPr>
        <w:t xml:space="preserve"> </w:t>
      </w:r>
      <w:proofErr w:type="spellStart"/>
      <w:r>
        <w:rPr>
          <w:b/>
        </w:rPr>
        <w:t>Слухали</w:t>
      </w:r>
      <w:proofErr w:type="spellEnd"/>
      <w:r>
        <w:rPr>
          <w:b/>
        </w:rPr>
        <w:t>:</w:t>
      </w:r>
      <w:r>
        <w:t xml:space="preserve"> </w:t>
      </w:r>
    </w:p>
    <w:p w:rsidR="009B2134" w:rsidRDefault="009B2134" w:rsidP="009B2134">
      <w:pPr>
        <w:jc w:val="both"/>
      </w:pPr>
      <w:r>
        <w:t xml:space="preserve">     </w:t>
      </w:r>
      <w:r w:rsidR="00C50674">
        <w:rPr>
          <w:lang w:val="uk-UA"/>
        </w:rPr>
        <w:t xml:space="preserve">Голову зборів </w:t>
      </w:r>
      <w:proofErr w:type="spellStart"/>
      <w:r w:rsidR="007313E4">
        <w:rPr>
          <w:lang w:val="uk-UA"/>
        </w:rPr>
        <w:t>Воробця</w:t>
      </w:r>
      <w:proofErr w:type="spellEnd"/>
      <w:r w:rsidR="007313E4">
        <w:rPr>
          <w:lang w:val="uk-UA"/>
        </w:rPr>
        <w:t xml:space="preserve"> В. Я</w:t>
      </w:r>
      <w:r w:rsidR="00C50674">
        <w:rPr>
          <w:lang w:val="uk-UA"/>
        </w:rPr>
        <w:t>.,</w:t>
      </w:r>
      <w:r>
        <w:t xml:space="preserve"> 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ознайомив</w:t>
      </w:r>
      <w:proofErr w:type="spellEnd"/>
      <w:r>
        <w:t xml:space="preserve"> </w:t>
      </w:r>
      <w:proofErr w:type="spellStart"/>
      <w:r>
        <w:t>акціонерів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з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статтями</w:t>
      </w:r>
      <w:proofErr w:type="spellEnd"/>
      <w:r>
        <w:t xml:space="preserve"> балансу </w:t>
      </w:r>
      <w:proofErr w:type="spellStart"/>
      <w:r>
        <w:t>Товариства</w:t>
      </w:r>
      <w:proofErr w:type="spellEnd"/>
      <w:r>
        <w:t xml:space="preserve"> за 201</w:t>
      </w:r>
      <w:r w:rsidR="007313E4">
        <w:rPr>
          <w:lang w:val="uk-UA"/>
        </w:rPr>
        <w:t>5</w:t>
      </w:r>
      <w:r>
        <w:t xml:space="preserve">р. та </w:t>
      </w:r>
      <w:proofErr w:type="spellStart"/>
      <w:r>
        <w:t>річним</w:t>
      </w:r>
      <w:proofErr w:type="spellEnd"/>
      <w:r>
        <w:t xml:space="preserve"> </w:t>
      </w:r>
      <w:proofErr w:type="spellStart"/>
      <w:r>
        <w:t>фінансовим</w:t>
      </w:r>
      <w:proofErr w:type="spellEnd"/>
      <w:r>
        <w:t xml:space="preserve"> </w:t>
      </w:r>
      <w:proofErr w:type="spellStart"/>
      <w:r>
        <w:t>звітом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за 201</w:t>
      </w:r>
      <w:r w:rsidR="007313E4">
        <w:rPr>
          <w:lang w:val="uk-UA"/>
        </w:rPr>
        <w:t>5</w:t>
      </w:r>
      <w:r>
        <w:t>р.</w:t>
      </w:r>
    </w:p>
    <w:p w:rsidR="009B2134" w:rsidRDefault="009B2134" w:rsidP="009B2134">
      <w:pPr>
        <w:ind w:right="113"/>
        <w:jc w:val="both"/>
      </w:pPr>
      <w:r>
        <w:rPr>
          <w:b/>
        </w:rPr>
        <w:t xml:space="preserve">          </w:t>
      </w:r>
      <w:r>
        <w:rPr>
          <w:b/>
          <w:lang w:val="uk-UA"/>
        </w:rPr>
        <w:t>Вирішили</w:t>
      </w:r>
      <w:r>
        <w:rPr>
          <w:b/>
        </w:rPr>
        <w:t xml:space="preserve">: </w:t>
      </w:r>
      <w:r>
        <w:t xml:space="preserve"> </w:t>
      </w:r>
    </w:p>
    <w:p w:rsidR="009B2134" w:rsidRDefault="009B2134" w:rsidP="009B2134">
      <w:pPr>
        <w:ind w:right="113"/>
        <w:jc w:val="both"/>
      </w:pPr>
      <w:proofErr w:type="spellStart"/>
      <w:r>
        <w:t>Затвердити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ічний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та баланс </w:t>
      </w:r>
      <w:proofErr w:type="spellStart"/>
      <w:r>
        <w:t>товариства</w:t>
      </w:r>
      <w:proofErr w:type="spellEnd"/>
      <w:r>
        <w:t xml:space="preserve"> за 201</w:t>
      </w:r>
      <w:r w:rsidR="007313E4">
        <w:rPr>
          <w:lang w:val="uk-UA"/>
        </w:rPr>
        <w:t>5</w:t>
      </w:r>
      <w:r>
        <w:t xml:space="preserve"> </w:t>
      </w:r>
      <w:proofErr w:type="spellStart"/>
      <w:r>
        <w:t>рік</w:t>
      </w:r>
      <w:proofErr w:type="spellEnd"/>
      <w:r>
        <w:t xml:space="preserve">.  </w:t>
      </w:r>
    </w:p>
    <w:p w:rsidR="009B2134" w:rsidRDefault="009B2134" w:rsidP="009B2134">
      <w:pPr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Пр</w:t>
      </w:r>
      <w:proofErr w:type="spellEnd"/>
      <w:r>
        <w:rPr>
          <w:b/>
          <w:bCs/>
          <w:i/>
          <w:iCs/>
          <w:lang w:val="uk-UA"/>
        </w:rPr>
        <w:t>о</w:t>
      </w:r>
      <w:proofErr w:type="spellStart"/>
      <w:r>
        <w:rPr>
          <w:b/>
          <w:bCs/>
          <w:i/>
          <w:iCs/>
        </w:rPr>
        <w:t>голосувало</w:t>
      </w:r>
      <w:proofErr w:type="spellEnd"/>
      <w:r>
        <w:rPr>
          <w:b/>
          <w:bCs/>
          <w:i/>
          <w:iCs/>
        </w:rPr>
        <w:t>:</w:t>
      </w:r>
    </w:p>
    <w:p w:rsidR="009B2134" w:rsidRDefault="009B2134" w:rsidP="009B2134">
      <w:pPr>
        <w:jc w:val="both"/>
        <w:rPr>
          <w:i/>
        </w:rPr>
      </w:pPr>
      <w:r>
        <w:rPr>
          <w:i/>
          <w:color w:val="000000"/>
        </w:rPr>
        <w:t xml:space="preserve">         За </w:t>
      </w:r>
      <w:proofErr w:type="spellStart"/>
      <w:r>
        <w:rPr>
          <w:i/>
          <w:color w:val="000000"/>
        </w:rPr>
        <w:t>дане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р</w:t>
      </w:r>
      <w:proofErr w:type="gramEnd"/>
      <w:r>
        <w:rPr>
          <w:i/>
          <w:color w:val="000000"/>
        </w:rPr>
        <w:t>ішення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проголосувало</w:t>
      </w:r>
      <w:proofErr w:type="spellEnd"/>
      <w:r>
        <w:rPr>
          <w:i/>
          <w:color w:val="000000"/>
        </w:rPr>
        <w:t xml:space="preserve"> </w:t>
      </w:r>
      <w:r w:rsidR="00C50674">
        <w:rPr>
          <w:color w:val="000000"/>
          <w:lang w:val="uk-UA"/>
        </w:rPr>
        <w:t>6 97</w:t>
      </w:r>
      <w:r w:rsidR="00C81DE0" w:rsidRPr="00C81DE0">
        <w:rPr>
          <w:color w:val="000000"/>
        </w:rPr>
        <w:t>7</w:t>
      </w:r>
      <w:r w:rsidR="00C50674">
        <w:rPr>
          <w:color w:val="000000"/>
          <w:lang w:val="uk-UA"/>
        </w:rPr>
        <w:t> </w:t>
      </w:r>
      <w:r w:rsidR="00C81DE0" w:rsidRPr="00C81DE0">
        <w:rPr>
          <w:color w:val="000000"/>
        </w:rPr>
        <w:t>010</w:t>
      </w:r>
      <w:r w:rsidR="00C50674">
        <w:rPr>
          <w:color w:val="000000"/>
        </w:rPr>
        <w:t xml:space="preserve"> </w:t>
      </w:r>
      <w:r>
        <w:rPr>
          <w:i/>
          <w:color w:val="000000"/>
        </w:rPr>
        <w:t xml:space="preserve"> голо</w:t>
      </w:r>
      <w:proofErr w:type="spellStart"/>
      <w:r w:rsidR="00A36A11">
        <w:rPr>
          <w:i/>
          <w:color w:val="000000"/>
          <w:lang w:val="uk-UA"/>
        </w:rPr>
        <w:t>ів</w:t>
      </w:r>
      <w:proofErr w:type="spellEnd"/>
      <w:r>
        <w:rPr>
          <w:i/>
          <w:color w:val="000000"/>
        </w:rPr>
        <w:t xml:space="preserve">и, </w:t>
      </w:r>
      <w:proofErr w:type="spellStart"/>
      <w:r>
        <w:rPr>
          <w:i/>
          <w:color w:val="000000"/>
        </w:rPr>
        <w:t>що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складає</w:t>
      </w:r>
      <w:proofErr w:type="spellEnd"/>
      <w:r>
        <w:rPr>
          <w:i/>
          <w:color w:val="000000"/>
        </w:rPr>
        <w:t xml:space="preserve"> 100% </w:t>
      </w:r>
      <w:proofErr w:type="spellStart"/>
      <w:r>
        <w:rPr>
          <w:i/>
          <w:color w:val="000000"/>
        </w:rPr>
        <w:t>від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зареєстрованих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які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мають</w:t>
      </w:r>
      <w:proofErr w:type="spellEnd"/>
      <w:r>
        <w:rPr>
          <w:i/>
          <w:color w:val="000000"/>
        </w:rPr>
        <w:t xml:space="preserve"> право на </w:t>
      </w:r>
      <w:proofErr w:type="spellStart"/>
      <w:r>
        <w:rPr>
          <w:i/>
          <w:color w:val="000000"/>
        </w:rPr>
        <w:t>голосування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річних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загальних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зборах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Товариства</w:t>
      </w:r>
      <w:proofErr w:type="spellEnd"/>
      <w:r>
        <w:rPr>
          <w:i/>
          <w:color w:val="000000"/>
        </w:rPr>
        <w:t>, “</w:t>
      </w:r>
      <w:proofErr w:type="spellStart"/>
      <w:r>
        <w:rPr>
          <w:i/>
          <w:color w:val="000000"/>
        </w:rPr>
        <w:t>проти</w:t>
      </w:r>
      <w:proofErr w:type="spellEnd"/>
      <w:r>
        <w:rPr>
          <w:i/>
          <w:color w:val="000000"/>
        </w:rPr>
        <w:t>“</w:t>
      </w:r>
      <w:r>
        <w:rPr>
          <w:i/>
        </w:rPr>
        <w:t xml:space="preserve">  - 0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 xml:space="preserve"> (0%), “</w:t>
      </w:r>
      <w:proofErr w:type="spellStart"/>
      <w:r>
        <w:rPr>
          <w:i/>
        </w:rPr>
        <w:t>утримались</w:t>
      </w:r>
      <w:proofErr w:type="spellEnd"/>
      <w:r>
        <w:rPr>
          <w:i/>
        </w:rPr>
        <w:t xml:space="preserve">“ -0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 xml:space="preserve">( 0%), не </w:t>
      </w:r>
      <w:proofErr w:type="spellStart"/>
      <w:r>
        <w:rPr>
          <w:i/>
        </w:rPr>
        <w:t>голосували</w:t>
      </w:r>
      <w:proofErr w:type="spellEnd"/>
      <w:r>
        <w:rPr>
          <w:i/>
        </w:rPr>
        <w:t xml:space="preserve"> –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>(0%).</w:t>
      </w:r>
    </w:p>
    <w:p w:rsidR="009B2134" w:rsidRPr="005E2F86" w:rsidRDefault="009B2134" w:rsidP="009B2134">
      <w:pPr>
        <w:jc w:val="both"/>
        <w:rPr>
          <w:b/>
          <w:i/>
        </w:rPr>
      </w:pPr>
      <w:r w:rsidRPr="005E2F86">
        <w:rPr>
          <w:b/>
          <w:i/>
        </w:rPr>
        <w:t xml:space="preserve">  </w:t>
      </w:r>
      <w:proofErr w:type="spellStart"/>
      <w:proofErr w:type="gramStart"/>
      <w:r w:rsidRPr="005E2F86">
        <w:rPr>
          <w:b/>
          <w:i/>
        </w:rPr>
        <w:t>Р</w:t>
      </w:r>
      <w:proofErr w:type="gramEnd"/>
      <w:r w:rsidRPr="005E2F86">
        <w:rPr>
          <w:b/>
          <w:i/>
        </w:rPr>
        <w:t>ішення</w:t>
      </w:r>
      <w:proofErr w:type="spellEnd"/>
      <w:r w:rsidRPr="005E2F86">
        <w:rPr>
          <w:b/>
          <w:i/>
        </w:rPr>
        <w:t xml:space="preserve"> </w:t>
      </w:r>
      <w:proofErr w:type="spellStart"/>
      <w:r w:rsidRPr="005E2F86">
        <w:rPr>
          <w:b/>
          <w:i/>
        </w:rPr>
        <w:t>прийнято</w:t>
      </w:r>
      <w:proofErr w:type="spellEnd"/>
      <w:r w:rsidRPr="005E2F86">
        <w:rPr>
          <w:b/>
          <w:i/>
        </w:rPr>
        <w:t>.</w:t>
      </w:r>
    </w:p>
    <w:p w:rsidR="009B2134" w:rsidRDefault="009B2134" w:rsidP="009B2134">
      <w:pPr>
        <w:ind w:right="113"/>
        <w:jc w:val="both"/>
        <w:rPr>
          <w:lang w:val="uk-UA"/>
        </w:rPr>
      </w:pPr>
    </w:p>
    <w:p w:rsidR="005E2F86" w:rsidRDefault="009B2134" w:rsidP="005E2F86">
      <w:pPr>
        <w:jc w:val="both"/>
        <w:rPr>
          <w:b/>
          <w:bCs/>
          <w:lang w:val="uk-UA"/>
        </w:rPr>
      </w:pPr>
      <w:r>
        <w:rPr>
          <w:b/>
          <w:bCs/>
        </w:rPr>
        <w:t xml:space="preserve"> 6</w:t>
      </w:r>
      <w:r w:rsidRPr="000B4FEF">
        <w:rPr>
          <w:b/>
          <w:bCs/>
        </w:rPr>
        <w:t>.</w:t>
      </w:r>
      <w:r w:rsidR="00D455BC" w:rsidRPr="000B4FEF">
        <w:rPr>
          <w:b/>
        </w:rPr>
        <w:t xml:space="preserve"> </w:t>
      </w:r>
      <w:proofErr w:type="spellStart"/>
      <w:r w:rsidR="005E2F86" w:rsidRPr="007C047E">
        <w:rPr>
          <w:b/>
          <w:bCs/>
        </w:rPr>
        <w:t>Визначення</w:t>
      </w:r>
      <w:proofErr w:type="spellEnd"/>
      <w:r w:rsidR="005E2F86" w:rsidRPr="007C047E">
        <w:rPr>
          <w:b/>
          <w:bCs/>
        </w:rPr>
        <w:t xml:space="preserve"> порядку </w:t>
      </w:r>
      <w:proofErr w:type="spellStart"/>
      <w:r w:rsidR="005E2F86" w:rsidRPr="007C047E">
        <w:rPr>
          <w:b/>
          <w:bCs/>
        </w:rPr>
        <w:t>розподілу</w:t>
      </w:r>
      <w:proofErr w:type="spellEnd"/>
      <w:r w:rsidR="005E2F86" w:rsidRPr="007C047E">
        <w:rPr>
          <w:b/>
          <w:bCs/>
        </w:rPr>
        <w:t xml:space="preserve"> </w:t>
      </w:r>
      <w:proofErr w:type="spellStart"/>
      <w:r w:rsidR="005E2F86" w:rsidRPr="007C047E">
        <w:rPr>
          <w:b/>
          <w:bCs/>
        </w:rPr>
        <w:t>прибутку</w:t>
      </w:r>
      <w:proofErr w:type="spellEnd"/>
      <w:r w:rsidR="005E2F86" w:rsidRPr="007C047E">
        <w:rPr>
          <w:b/>
          <w:bCs/>
        </w:rPr>
        <w:t xml:space="preserve"> (</w:t>
      </w:r>
      <w:proofErr w:type="spellStart"/>
      <w:r w:rsidR="005E2F86" w:rsidRPr="007C047E">
        <w:rPr>
          <w:b/>
          <w:bCs/>
        </w:rPr>
        <w:t>покриття</w:t>
      </w:r>
      <w:proofErr w:type="spellEnd"/>
      <w:r w:rsidR="005E2F86" w:rsidRPr="007C047E">
        <w:rPr>
          <w:b/>
          <w:bCs/>
        </w:rPr>
        <w:t xml:space="preserve"> </w:t>
      </w:r>
      <w:proofErr w:type="spellStart"/>
      <w:r w:rsidR="005E2F86" w:rsidRPr="007C047E">
        <w:rPr>
          <w:b/>
          <w:bCs/>
        </w:rPr>
        <w:t>збитків</w:t>
      </w:r>
      <w:proofErr w:type="spellEnd"/>
      <w:r w:rsidR="005E2F86" w:rsidRPr="007C047E">
        <w:rPr>
          <w:b/>
          <w:bCs/>
        </w:rPr>
        <w:t xml:space="preserve">) </w:t>
      </w:r>
      <w:proofErr w:type="spellStart"/>
      <w:r w:rsidR="005E2F86" w:rsidRPr="007C047E">
        <w:rPr>
          <w:b/>
          <w:bCs/>
        </w:rPr>
        <w:t>Товариства</w:t>
      </w:r>
      <w:proofErr w:type="spellEnd"/>
      <w:r w:rsidR="005E2F86" w:rsidRPr="007C047E">
        <w:rPr>
          <w:b/>
          <w:bCs/>
        </w:rPr>
        <w:t xml:space="preserve"> за </w:t>
      </w:r>
      <w:proofErr w:type="spellStart"/>
      <w:proofErr w:type="gramStart"/>
      <w:r w:rsidR="005E2F86" w:rsidRPr="007C047E">
        <w:rPr>
          <w:b/>
          <w:bCs/>
        </w:rPr>
        <w:t>п</w:t>
      </w:r>
      <w:proofErr w:type="gramEnd"/>
      <w:r w:rsidR="005E2F86" w:rsidRPr="007C047E">
        <w:rPr>
          <w:b/>
          <w:bCs/>
        </w:rPr>
        <w:t>ідсумками</w:t>
      </w:r>
      <w:proofErr w:type="spellEnd"/>
      <w:r w:rsidR="005E2F86" w:rsidRPr="007C047E">
        <w:rPr>
          <w:b/>
          <w:bCs/>
        </w:rPr>
        <w:t xml:space="preserve"> </w:t>
      </w:r>
      <w:proofErr w:type="spellStart"/>
      <w:r w:rsidR="005E2F86" w:rsidRPr="007C047E">
        <w:rPr>
          <w:b/>
          <w:bCs/>
        </w:rPr>
        <w:t>роботи</w:t>
      </w:r>
      <w:proofErr w:type="spellEnd"/>
      <w:r w:rsidR="005E2F86" w:rsidRPr="007C047E">
        <w:rPr>
          <w:b/>
          <w:bCs/>
        </w:rPr>
        <w:t xml:space="preserve"> в 2015 </w:t>
      </w:r>
      <w:proofErr w:type="spellStart"/>
      <w:r w:rsidR="005E2F86" w:rsidRPr="007C047E">
        <w:rPr>
          <w:b/>
          <w:bCs/>
        </w:rPr>
        <w:t>році</w:t>
      </w:r>
      <w:proofErr w:type="spellEnd"/>
      <w:r w:rsidR="005E2F86" w:rsidRPr="007C047E">
        <w:rPr>
          <w:b/>
          <w:bCs/>
        </w:rPr>
        <w:t>.</w:t>
      </w:r>
    </w:p>
    <w:p w:rsidR="009B2134" w:rsidRPr="000B4FEF" w:rsidRDefault="009B2134" w:rsidP="009B2134">
      <w:pPr>
        <w:jc w:val="both"/>
        <w:rPr>
          <w:b/>
          <w:lang w:val="uk-UA"/>
        </w:rPr>
      </w:pPr>
      <w:r>
        <w:rPr>
          <w:b/>
        </w:rPr>
        <w:t xml:space="preserve"> </w:t>
      </w:r>
      <w:r>
        <w:rPr>
          <w:b/>
          <w:lang w:val="uk-UA"/>
        </w:rPr>
        <w:t xml:space="preserve">              </w:t>
      </w:r>
      <w:r>
        <w:rPr>
          <w:b/>
        </w:rPr>
        <w:t xml:space="preserve"> </w:t>
      </w:r>
      <w:proofErr w:type="spellStart"/>
      <w:r>
        <w:rPr>
          <w:b/>
        </w:rPr>
        <w:t>Слухали</w:t>
      </w:r>
      <w:proofErr w:type="spellEnd"/>
      <w:r>
        <w:rPr>
          <w:b/>
        </w:rPr>
        <w:t>:</w:t>
      </w:r>
    </w:p>
    <w:p w:rsidR="009B2134" w:rsidRDefault="009B2134" w:rsidP="009B2134">
      <w:pPr>
        <w:jc w:val="both"/>
      </w:pPr>
      <w:r>
        <w:t xml:space="preserve">         </w:t>
      </w:r>
      <w:r w:rsidR="00C50674">
        <w:rPr>
          <w:lang w:val="uk-UA"/>
        </w:rPr>
        <w:t xml:space="preserve">Голову зборів </w:t>
      </w:r>
      <w:proofErr w:type="spellStart"/>
      <w:r w:rsidR="005E2F86">
        <w:rPr>
          <w:lang w:val="uk-UA"/>
        </w:rPr>
        <w:t>Воробця</w:t>
      </w:r>
      <w:proofErr w:type="spellEnd"/>
      <w:r w:rsidR="005E2F86">
        <w:rPr>
          <w:lang w:val="uk-UA"/>
        </w:rPr>
        <w:t xml:space="preserve"> В. Я</w:t>
      </w:r>
      <w:r w:rsidR="00C50674">
        <w:rPr>
          <w:lang w:val="uk-UA"/>
        </w:rPr>
        <w:t>.</w:t>
      </w:r>
      <w:r>
        <w:t xml:space="preserve">  </w:t>
      </w:r>
      <w:r>
        <w:rPr>
          <w:b/>
        </w:rPr>
        <w:t xml:space="preserve"> </w:t>
      </w:r>
      <w:r>
        <w:t xml:space="preserve">про порядок 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прибуткі</w:t>
      </w:r>
      <w:proofErr w:type="gramStart"/>
      <w:r>
        <w:t>в</w:t>
      </w:r>
      <w:proofErr w:type="spellEnd"/>
      <w:proofErr w:type="gramEnd"/>
      <w:r>
        <w:t>.</w:t>
      </w:r>
    </w:p>
    <w:p w:rsidR="009B2134" w:rsidRDefault="009B2134" w:rsidP="009B2134">
      <w:pPr>
        <w:ind w:right="113"/>
        <w:jc w:val="both"/>
        <w:rPr>
          <w:b/>
        </w:rPr>
      </w:pPr>
      <w:r>
        <w:rPr>
          <w:b/>
          <w:lang w:val="uk-UA"/>
        </w:rPr>
        <w:t xml:space="preserve">                Вирішили</w:t>
      </w:r>
      <w:r>
        <w:rPr>
          <w:b/>
        </w:rPr>
        <w:t>:</w:t>
      </w:r>
    </w:p>
    <w:p w:rsidR="009B2134" w:rsidRDefault="009B2134" w:rsidP="009B2134">
      <w:pPr>
        <w:tabs>
          <w:tab w:val="left" w:pos="0"/>
          <w:tab w:val="left" w:pos="142"/>
        </w:tabs>
        <w:ind w:left="360"/>
        <w:jc w:val="both"/>
        <w:rPr>
          <w:lang w:val="uk-UA"/>
        </w:rPr>
      </w:pPr>
      <w:r>
        <w:rPr>
          <w:lang w:val="uk-UA"/>
        </w:rPr>
        <w:t>В зв’язку з відсутністю прибутку за 201</w:t>
      </w:r>
      <w:r w:rsidR="005E2F86">
        <w:rPr>
          <w:lang w:val="uk-UA"/>
        </w:rPr>
        <w:t>5</w:t>
      </w:r>
      <w:r>
        <w:rPr>
          <w:lang w:val="uk-UA"/>
        </w:rPr>
        <w:t>р.  прибуток не розподіляти.</w:t>
      </w:r>
    </w:p>
    <w:p w:rsidR="009B2134" w:rsidRDefault="009B2134" w:rsidP="009B2134">
      <w:pPr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Пр</w:t>
      </w:r>
      <w:proofErr w:type="spellEnd"/>
      <w:r>
        <w:rPr>
          <w:b/>
          <w:bCs/>
          <w:i/>
          <w:iCs/>
          <w:lang w:val="uk-UA"/>
        </w:rPr>
        <w:t>о</w:t>
      </w:r>
      <w:proofErr w:type="spellStart"/>
      <w:r>
        <w:rPr>
          <w:b/>
          <w:bCs/>
          <w:i/>
          <w:iCs/>
        </w:rPr>
        <w:t>голосувало</w:t>
      </w:r>
      <w:proofErr w:type="spellEnd"/>
      <w:r>
        <w:rPr>
          <w:b/>
          <w:bCs/>
          <w:i/>
          <w:iCs/>
        </w:rPr>
        <w:t>:</w:t>
      </w:r>
    </w:p>
    <w:p w:rsidR="009B2134" w:rsidRDefault="009B2134" w:rsidP="009B2134">
      <w:pPr>
        <w:jc w:val="both"/>
        <w:rPr>
          <w:i/>
        </w:rPr>
      </w:pPr>
      <w:r>
        <w:rPr>
          <w:i/>
          <w:color w:val="000000"/>
        </w:rPr>
        <w:t xml:space="preserve">         За </w:t>
      </w:r>
      <w:proofErr w:type="spellStart"/>
      <w:r>
        <w:rPr>
          <w:i/>
          <w:color w:val="000000"/>
        </w:rPr>
        <w:t>дане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р</w:t>
      </w:r>
      <w:proofErr w:type="gramEnd"/>
      <w:r>
        <w:rPr>
          <w:i/>
          <w:color w:val="000000"/>
        </w:rPr>
        <w:t>ішення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проголосувало</w:t>
      </w:r>
      <w:proofErr w:type="spellEnd"/>
      <w:r>
        <w:rPr>
          <w:i/>
          <w:color w:val="000000"/>
        </w:rPr>
        <w:t xml:space="preserve"> </w:t>
      </w:r>
      <w:r w:rsidR="00C50674">
        <w:rPr>
          <w:color w:val="000000"/>
          <w:lang w:val="uk-UA"/>
        </w:rPr>
        <w:t>6 97</w:t>
      </w:r>
      <w:r w:rsidR="00C81DE0" w:rsidRPr="00C81DE0">
        <w:rPr>
          <w:color w:val="000000"/>
        </w:rPr>
        <w:t>6</w:t>
      </w:r>
      <w:r w:rsidR="00C50674">
        <w:rPr>
          <w:color w:val="000000"/>
          <w:lang w:val="uk-UA"/>
        </w:rPr>
        <w:t> </w:t>
      </w:r>
      <w:r w:rsidR="00C81DE0" w:rsidRPr="00C81DE0">
        <w:rPr>
          <w:color w:val="000000"/>
        </w:rPr>
        <w:t>59</w:t>
      </w:r>
      <w:r w:rsidR="00C50674">
        <w:rPr>
          <w:color w:val="000000"/>
          <w:lang w:val="uk-UA"/>
        </w:rPr>
        <w:t>5</w:t>
      </w:r>
      <w:r w:rsidR="00C50674">
        <w:rPr>
          <w:color w:val="000000"/>
        </w:rPr>
        <w:t xml:space="preserve"> </w:t>
      </w:r>
      <w:r>
        <w:rPr>
          <w:i/>
          <w:color w:val="000000"/>
        </w:rPr>
        <w:t xml:space="preserve"> голоси, </w:t>
      </w:r>
      <w:proofErr w:type="spellStart"/>
      <w:r>
        <w:rPr>
          <w:i/>
          <w:color w:val="000000"/>
        </w:rPr>
        <w:t>що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складає</w:t>
      </w:r>
      <w:proofErr w:type="spellEnd"/>
      <w:r>
        <w:rPr>
          <w:i/>
          <w:color w:val="000000"/>
        </w:rPr>
        <w:t xml:space="preserve"> </w:t>
      </w:r>
      <w:r w:rsidR="00C81DE0" w:rsidRPr="00C81DE0">
        <w:rPr>
          <w:i/>
          <w:color w:val="000000"/>
        </w:rPr>
        <w:t>99,99</w:t>
      </w:r>
      <w:r>
        <w:rPr>
          <w:i/>
          <w:color w:val="000000"/>
        </w:rPr>
        <w:t xml:space="preserve">% </w:t>
      </w:r>
      <w:proofErr w:type="spellStart"/>
      <w:r>
        <w:rPr>
          <w:i/>
          <w:color w:val="000000"/>
        </w:rPr>
        <w:t>від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зареєстрованих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які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мають</w:t>
      </w:r>
      <w:proofErr w:type="spellEnd"/>
      <w:r>
        <w:rPr>
          <w:i/>
          <w:color w:val="000000"/>
        </w:rPr>
        <w:t xml:space="preserve"> право на </w:t>
      </w:r>
      <w:proofErr w:type="spellStart"/>
      <w:r>
        <w:rPr>
          <w:i/>
          <w:color w:val="000000"/>
        </w:rPr>
        <w:t>голосування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річних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загальних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зборах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lastRenderedPageBreak/>
        <w:t>акціонерів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Товариства</w:t>
      </w:r>
      <w:proofErr w:type="spellEnd"/>
      <w:r>
        <w:rPr>
          <w:i/>
          <w:color w:val="000000"/>
        </w:rPr>
        <w:t>, “</w:t>
      </w:r>
      <w:proofErr w:type="spellStart"/>
      <w:r>
        <w:rPr>
          <w:i/>
          <w:color w:val="000000"/>
        </w:rPr>
        <w:t>проти</w:t>
      </w:r>
      <w:proofErr w:type="spellEnd"/>
      <w:r>
        <w:rPr>
          <w:i/>
          <w:color w:val="000000"/>
        </w:rPr>
        <w:t>“</w:t>
      </w:r>
      <w:r>
        <w:rPr>
          <w:i/>
        </w:rPr>
        <w:t xml:space="preserve">  - 0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 xml:space="preserve"> (0%), “</w:t>
      </w:r>
      <w:proofErr w:type="spellStart"/>
      <w:r>
        <w:rPr>
          <w:i/>
        </w:rPr>
        <w:t>утримались</w:t>
      </w:r>
      <w:proofErr w:type="spellEnd"/>
      <w:r>
        <w:rPr>
          <w:i/>
        </w:rPr>
        <w:t>“ -</w:t>
      </w:r>
      <w:r w:rsidR="00C81DE0" w:rsidRPr="00C81DE0">
        <w:rPr>
          <w:i/>
        </w:rPr>
        <w:t>415</w:t>
      </w:r>
      <w:r>
        <w:rPr>
          <w:i/>
        </w:rPr>
        <w:t xml:space="preserve">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>( 0</w:t>
      </w:r>
      <w:r w:rsidR="00C81DE0" w:rsidRPr="00C81DE0">
        <w:rPr>
          <w:i/>
        </w:rPr>
        <w:t>,01</w:t>
      </w:r>
      <w:r>
        <w:rPr>
          <w:i/>
        </w:rPr>
        <w:t xml:space="preserve">%), не </w:t>
      </w:r>
      <w:proofErr w:type="spellStart"/>
      <w:r>
        <w:rPr>
          <w:i/>
        </w:rPr>
        <w:t>голосували</w:t>
      </w:r>
      <w:proofErr w:type="spellEnd"/>
      <w:r>
        <w:rPr>
          <w:i/>
        </w:rPr>
        <w:t xml:space="preserve"> –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>(0%).</w:t>
      </w:r>
    </w:p>
    <w:p w:rsidR="009B2134" w:rsidRPr="005E2F86" w:rsidRDefault="009B2134" w:rsidP="009B2134">
      <w:pPr>
        <w:jc w:val="both"/>
        <w:rPr>
          <w:b/>
          <w:i/>
        </w:rPr>
      </w:pPr>
      <w:r w:rsidRPr="005E2F86">
        <w:rPr>
          <w:b/>
          <w:i/>
        </w:rPr>
        <w:t xml:space="preserve">  </w:t>
      </w:r>
      <w:proofErr w:type="spellStart"/>
      <w:proofErr w:type="gramStart"/>
      <w:r w:rsidRPr="005E2F86">
        <w:rPr>
          <w:b/>
          <w:i/>
        </w:rPr>
        <w:t>Р</w:t>
      </w:r>
      <w:proofErr w:type="gramEnd"/>
      <w:r w:rsidRPr="005E2F86">
        <w:rPr>
          <w:b/>
          <w:i/>
        </w:rPr>
        <w:t>ішення</w:t>
      </w:r>
      <w:proofErr w:type="spellEnd"/>
      <w:r w:rsidRPr="005E2F86">
        <w:rPr>
          <w:b/>
          <w:i/>
        </w:rPr>
        <w:t xml:space="preserve"> </w:t>
      </w:r>
      <w:proofErr w:type="spellStart"/>
      <w:r w:rsidRPr="005E2F86">
        <w:rPr>
          <w:b/>
          <w:i/>
        </w:rPr>
        <w:t>прийнято</w:t>
      </w:r>
      <w:proofErr w:type="spellEnd"/>
      <w:r w:rsidRPr="005E2F86">
        <w:rPr>
          <w:b/>
          <w:i/>
        </w:rPr>
        <w:t>.</w:t>
      </w:r>
    </w:p>
    <w:p w:rsidR="00923063" w:rsidRPr="003C28A0" w:rsidRDefault="00923063" w:rsidP="009B2134">
      <w:pPr>
        <w:jc w:val="both"/>
        <w:rPr>
          <w:i/>
        </w:rPr>
      </w:pPr>
    </w:p>
    <w:p w:rsidR="00C81DE0" w:rsidRDefault="009B2134" w:rsidP="00C81DE0">
      <w:pPr>
        <w:jc w:val="both"/>
        <w:rPr>
          <w:b/>
          <w:bCs/>
        </w:rPr>
      </w:pPr>
      <w:r w:rsidRPr="007C5368">
        <w:rPr>
          <w:b/>
          <w:bCs/>
        </w:rPr>
        <w:t xml:space="preserve">7. </w:t>
      </w:r>
      <w:r w:rsidR="00C81DE0" w:rsidRPr="007C047E">
        <w:rPr>
          <w:b/>
          <w:bCs/>
        </w:rPr>
        <w:t xml:space="preserve">Про </w:t>
      </w:r>
      <w:proofErr w:type="spellStart"/>
      <w:r w:rsidR="00C81DE0" w:rsidRPr="007C047E">
        <w:rPr>
          <w:b/>
          <w:bCs/>
        </w:rPr>
        <w:t>затвердження</w:t>
      </w:r>
      <w:proofErr w:type="spellEnd"/>
      <w:r w:rsidR="00C81DE0" w:rsidRPr="007C047E">
        <w:rPr>
          <w:b/>
          <w:bCs/>
        </w:rPr>
        <w:t xml:space="preserve"> </w:t>
      </w:r>
      <w:proofErr w:type="spellStart"/>
      <w:r w:rsidR="00C81DE0" w:rsidRPr="007C047E">
        <w:rPr>
          <w:b/>
          <w:bCs/>
        </w:rPr>
        <w:t>вчинених</w:t>
      </w:r>
      <w:proofErr w:type="spellEnd"/>
      <w:r w:rsidR="00C81DE0" w:rsidRPr="007C047E">
        <w:rPr>
          <w:b/>
          <w:bCs/>
        </w:rPr>
        <w:t xml:space="preserve"> у 2015 </w:t>
      </w:r>
      <w:proofErr w:type="spellStart"/>
      <w:r w:rsidR="00C81DE0" w:rsidRPr="007C047E">
        <w:rPr>
          <w:b/>
          <w:bCs/>
        </w:rPr>
        <w:t>році</w:t>
      </w:r>
      <w:proofErr w:type="spellEnd"/>
      <w:r w:rsidR="00C81DE0" w:rsidRPr="007C047E">
        <w:rPr>
          <w:b/>
          <w:bCs/>
        </w:rPr>
        <w:t xml:space="preserve"> </w:t>
      </w:r>
      <w:proofErr w:type="spellStart"/>
      <w:r w:rsidR="00C81DE0" w:rsidRPr="007C047E">
        <w:rPr>
          <w:b/>
          <w:bCs/>
        </w:rPr>
        <w:t>значних</w:t>
      </w:r>
      <w:proofErr w:type="spellEnd"/>
      <w:r w:rsidR="00C81DE0" w:rsidRPr="007C047E">
        <w:rPr>
          <w:b/>
          <w:bCs/>
        </w:rPr>
        <w:t xml:space="preserve"> </w:t>
      </w:r>
      <w:proofErr w:type="spellStart"/>
      <w:r w:rsidR="00C81DE0" w:rsidRPr="007C047E">
        <w:rPr>
          <w:b/>
          <w:bCs/>
        </w:rPr>
        <w:t>правочині</w:t>
      </w:r>
      <w:proofErr w:type="gramStart"/>
      <w:r w:rsidR="00C81DE0" w:rsidRPr="007C047E">
        <w:rPr>
          <w:b/>
          <w:bCs/>
        </w:rPr>
        <w:t>в</w:t>
      </w:r>
      <w:proofErr w:type="spellEnd"/>
      <w:proofErr w:type="gramEnd"/>
      <w:r w:rsidR="00C81DE0" w:rsidRPr="007C047E">
        <w:rPr>
          <w:b/>
          <w:bCs/>
        </w:rPr>
        <w:t xml:space="preserve"> та </w:t>
      </w:r>
      <w:proofErr w:type="spellStart"/>
      <w:r w:rsidR="00C81DE0" w:rsidRPr="007C047E">
        <w:rPr>
          <w:b/>
          <w:bCs/>
        </w:rPr>
        <w:t>попереднє</w:t>
      </w:r>
      <w:proofErr w:type="spellEnd"/>
      <w:r w:rsidR="00C81DE0" w:rsidRPr="007C047E">
        <w:rPr>
          <w:b/>
          <w:bCs/>
        </w:rPr>
        <w:t xml:space="preserve"> </w:t>
      </w:r>
      <w:proofErr w:type="spellStart"/>
      <w:r w:rsidR="00C81DE0" w:rsidRPr="007C047E">
        <w:rPr>
          <w:b/>
          <w:bCs/>
        </w:rPr>
        <w:t>надання</w:t>
      </w:r>
      <w:proofErr w:type="spellEnd"/>
      <w:r w:rsidR="00C81DE0" w:rsidRPr="007C047E">
        <w:rPr>
          <w:b/>
          <w:bCs/>
        </w:rPr>
        <w:t xml:space="preserve"> </w:t>
      </w:r>
      <w:proofErr w:type="spellStart"/>
      <w:r w:rsidR="00C81DE0" w:rsidRPr="007C047E">
        <w:rPr>
          <w:b/>
          <w:bCs/>
        </w:rPr>
        <w:t>згоди</w:t>
      </w:r>
      <w:proofErr w:type="spellEnd"/>
      <w:r w:rsidR="00C81DE0" w:rsidRPr="007C047E">
        <w:rPr>
          <w:b/>
          <w:bCs/>
        </w:rPr>
        <w:t xml:space="preserve"> на </w:t>
      </w:r>
      <w:proofErr w:type="spellStart"/>
      <w:r w:rsidR="00C81DE0" w:rsidRPr="007C047E">
        <w:rPr>
          <w:b/>
          <w:bCs/>
        </w:rPr>
        <w:t>вчинення</w:t>
      </w:r>
      <w:proofErr w:type="spellEnd"/>
      <w:r w:rsidR="00C81DE0" w:rsidRPr="007C047E">
        <w:rPr>
          <w:b/>
          <w:bCs/>
        </w:rPr>
        <w:t xml:space="preserve"> </w:t>
      </w:r>
      <w:proofErr w:type="spellStart"/>
      <w:r w:rsidR="00C81DE0" w:rsidRPr="007C047E">
        <w:rPr>
          <w:b/>
          <w:bCs/>
        </w:rPr>
        <w:t>значних</w:t>
      </w:r>
      <w:proofErr w:type="spellEnd"/>
      <w:r w:rsidR="00C81DE0" w:rsidRPr="007C047E">
        <w:rPr>
          <w:b/>
          <w:bCs/>
        </w:rPr>
        <w:t xml:space="preserve"> </w:t>
      </w:r>
      <w:proofErr w:type="spellStart"/>
      <w:r w:rsidR="00C81DE0" w:rsidRPr="007C047E">
        <w:rPr>
          <w:b/>
          <w:bCs/>
        </w:rPr>
        <w:t>правочинів</w:t>
      </w:r>
      <w:proofErr w:type="spellEnd"/>
      <w:r w:rsidR="00C81DE0" w:rsidRPr="007C047E">
        <w:rPr>
          <w:b/>
          <w:bCs/>
        </w:rPr>
        <w:t xml:space="preserve">, </w:t>
      </w:r>
      <w:proofErr w:type="spellStart"/>
      <w:r w:rsidR="00C81DE0" w:rsidRPr="007C047E">
        <w:rPr>
          <w:b/>
          <w:bCs/>
        </w:rPr>
        <w:t>які</w:t>
      </w:r>
      <w:proofErr w:type="spellEnd"/>
      <w:r w:rsidR="00C81DE0" w:rsidRPr="007C047E">
        <w:rPr>
          <w:b/>
          <w:bCs/>
        </w:rPr>
        <w:t xml:space="preserve"> </w:t>
      </w:r>
      <w:proofErr w:type="spellStart"/>
      <w:r w:rsidR="00C81DE0" w:rsidRPr="007C047E">
        <w:rPr>
          <w:b/>
          <w:bCs/>
        </w:rPr>
        <w:t>можуть</w:t>
      </w:r>
      <w:proofErr w:type="spellEnd"/>
      <w:r w:rsidR="00C81DE0" w:rsidRPr="007C047E">
        <w:rPr>
          <w:b/>
          <w:bCs/>
        </w:rPr>
        <w:t xml:space="preserve"> </w:t>
      </w:r>
      <w:proofErr w:type="spellStart"/>
      <w:r w:rsidR="00C81DE0" w:rsidRPr="007C047E">
        <w:rPr>
          <w:b/>
          <w:bCs/>
        </w:rPr>
        <w:t>вчинятись</w:t>
      </w:r>
      <w:proofErr w:type="spellEnd"/>
      <w:r w:rsidR="00C81DE0" w:rsidRPr="007C047E">
        <w:rPr>
          <w:b/>
          <w:bCs/>
        </w:rPr>
        <w:t xml:space="preserve"> </w:t>
      </w:r>
      <w:proofErr w:type="spellStart"/>
      <w:r w:rsidR="00C81DE0" w:rsidRPr="007C047E">
        <w:rPr>
          <w:b/>
          <w:bCs/>
        </w:rPr>
        <w:t>Товариством</w:t>
      </w:r>
      <w:proofErr w:type="spellEnd"/>
      <w:r w:rsidR="00C81DE0" w:rsidRPr="007C047E">
        <w:rPr>
          <w:b/>
          <w:bCs/>
        </w:rPr>
        <w:t xml:space="preserve">  у 2016 </w:t>
      </w:r>
      <w:proofErr w:type="spellStart"/>
      <w:r w:rsidR="00C81DE0" w:rsidRPr="007C047E">
        <w:rPr>
          <w:b/>
          <w:bCs/>
        </w:rPr>
        <w:t>році</w:t>
      </w:r>
      <w:proofErr w:type="spellEnd"/>
      <w:r w:rsidR="00C81DE0" w:rsidRPr="007C047E">
        <w:rPr>
          <w:b/>
          <w:bCs/>
        </w:rPr>
        <w:t>.</w:t>
      </w:r>
    </w:p>
    <w:p w:rsidR="009B2134" w:rsidRDefault="009B2134" w:rsidP="009B2134">
      <w:pPr>
        <w:pStyle w:val="a3"/>
        <w:ind w:right="11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Слухали:</w:t>
      </w:r>
    </w:p>
    <w:p w:rsidR="00C81DE0" w:rsidRDefault="00C81DE0" w:rsidP="00C81DE0">
      <w:pPr>
        <w:pStyle w:val="a3"/>
        <w:ind w:right="113"/>
        <w:rPr>
          <w:sz w:val="24"/>
          <w:szCs w:val="24"/>
          <w:lang w:val="ru-RU"/>
        </w:rPr>
      </w:pPr>
      <w:r>
        <w:rPr>
          <w:sz w:val="24"/>
          <w:szCs w:val="24"/>
        </w:rPr>
        <w:t>Голову</w:t>
      </w:r>
      <w:r w:rsidRPr="00C81DE0">
        <w:rPr>
          <w:sz w:val="24"/>
          <w:szCs w:val="24"/>
        </w:rPr>
        <w:t xml:space="preserve"> </w:t>
      </w:r>
      <w:r w:rsidR="007C5368">
        <w:rPr>
          <w:sz w:val="24"/>
          <w:szCs w:val="24"/>
        </w:rPr>
        <w:t xml:space="preserve"> зборів </w:t>
      </w:r>
      <w:r w:rsidR="009B2134">
        <w:rPr>
          <w:sz w:val="24"/>
          <w:szCs w:val="24"/>
        </w:rPr>
        <w:t xml:space="preserve"> </w:t>
      </w:r>
      <w:proofErr w:type="spellStart"/>
      <w:r w:rsidR="009B2134">
        <w:rPr>
          <w:sz w:val="24"/>
          <w:szCs w:val="24"/>
        </w:rPr>
        <w:t>Воробця</w:t>
      </w:r>
      <w:proofErr w:type="spellEnd"/>
      <w:r w:rsidR="009B2134">
        <w:rPr>
          <w:sz w:val="24"/>
          <w:szCs w:val="24"/>
        </w:rPr>
        <w:t xml:space="preserve"> В. Я., який </w:t>
      </w:r>
      <w:r>
        <w:rPr>
          <w:sz w:val="24"/>
          <w:szCs w:val="24"/>
        </w:rPr>
        <w:t>запропонував н</w:t>
      </w:r>
      <w:r>
        <w:rPr>
          <w:color w:val="000000"/>
          <w:sz w:val="24"/>
          <w:szCs w:val="24"/>
        </w:rPr>
        <w:t xml:space="preserve">адати попередню згоду на вчинення правочину  між Товариством та </w:t>
      </w:r>
      <w:r>
        <w:rPr>
          <w:sz w:val="24"/>
          <w:szCs w:val="24"/>
        </w:rPr>
        <w:t>ПАТ «Івано-</w:t>
      </w:r>
      <w:proofErr w:type="spellStart"/>
      <w:r>
        <w:rPr>
          <w:sz w:val="24"/>
          <w:szCs w:val="24"/>
        </w:rPr>
        <w:t>Франківськцемент</w:t>
      </w:r>
      <w:proofErr w:type="spellEnd"/>
      <w:r>
        <w:rPr>
          <w:sz w:val="24"/>
          <w:szCs w:val="24"/>
        </w:rPr>
        <w:t>», який буде укладатись в 2016р. та сума якого перевищить 25% вартості активів Товариства.</w:t>
      </w:r>
    </w:p>
    <w:p w:rsidR="009B2134" w:rsidRDefault="009B2134" w:rsidP="009B2134">
      <w:pPr>
        <w:pStyle w:val="a3"/>
        <w:ind w:right="113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Вирішили :</w:t>
      </w:r>
    </w:p>
    <w:p w:rsidR="00C81DE0" w:rsidRDefault="00C81DE0" w:rsidP="00C81DE0">
      <w:pPr>
        <w:pStyle w:val="a3"/>
        <w:ind w:right="113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Надати попередню згоду на вчинення правочину  між Товариством та                </w:t>
      </w:r>
      <w:r>
        <w:rPr>
          <w:sz w:val="24"/>
          <w:szCs w:val="24"/>
        </w:rPr>
        <w:t>ПАТ «Івано-</w:t>
      </w:r>
      <w:proofErr w:type="spellStart"/>
      <w:r>
        <w:rPr>
          <w:sz w:val="24"/>
          <w:szCs w:val="24"/>
        </w:rPr>
        <w:t>Франківськцемент</w:t>
      </w:r>
      <w:proofErr w:type="spellEnd"/>
      <w:r>
        <w:rPr>
          <w:sz w:val="24"/>
          <w:szCs w:val="24"/>
        </w:rPr>
        <w:t>», який буде укладатись в 2016р. та сума якого перевищить 25% вартості активів Товариства.</w:t>
      </w:r>
    </w:p>
    <w:p w:rsidR="009B2134" w:rsidRDefault="009B2134" w:rsidP="009B2134">
      <w:pPr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Пр</w:t>
      </w:r>
      <w:proofErr w:type="spellEnd"/>
      <w:r>
        <w:rPr>
          <w:b/>
          <w:bCs/>
          <w:i/>
          <w:iCs/>
          <w:lang w:val="uk-UA"/>
        </w:rPr>
        <w:t>о</w:t>
      </w:r>
      <w:proofErr w:type="spellStart"/>
      <w:r>
        <w:rPr>
          <w:b/>
          <w:bCs/>
          <w:i/>
          <w:iCs/>
        </w:rPr>
        <w:t>голосувало</w:t>
      </w:r>
      <w:proofErr w:type="spellEnd"/>
      <w:r>
        <w:rPr>
          <w:b/>
          <w:bCs/>
          <w:i/>
          <w:iCs/>
        </w:rPr>
        <w:t>:</w:t>
      </w:r>
    </w:p>
    <w:p w:rsidR="009B2134" w:rsidRDefault="009B2134" w:rsidP="009B2134">
      <w:pPr>
        <w:jc w:val="both"/>
        <w:rPr>
          <w:i/>
        </w:rPr>
      </w:pPr>
      <w:r>
        <w:rPr>
          <w:i/>
          <w:color w:val="000000"/>
        </w:rPr>
        <w:t xml:space="preserve">         За </w:t>
      </w:r>
      <w:proofErr w:type="spellStart"/>
      <w:r>
        <w:rPr>
          <w:i/>
          <w:color w:val="000000"/>
        </w:rPr>
        <w:t>дане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р</w:t>
      </w:r>
      <w:proofErr w:type="gramEnd"/>
      <w:r>
        <w:rPr>
          <w:i/>
          <w:color w:val="000000"/>
        </w:rPr>
        <w:t>ішення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проголосувало</w:t>
      </w:r>
      <w:proofErr w:type="spellEnd"/>
      <w:r>
        <w:rPr>
          <w:i/>
          <w:color w:val="000000"/>
        </w:rPr>
        <w:t xml:space="preserve"> </w:t>
      </w:r>
      <w:r w:rsidR="00C50674">
        <w:rPr>
          <w:color w:val="000000"/>
          <w:lang w:val="uk-UA"/>
        </w:rPr>
        <w:t>6 97</w:t>
      </w:r>
      <w:r w:rsidR="00C81DE0">
        <w:rPr>
          <w:color w:val="000000"/>
          <w:lang w:val="uk-UA"/>
        </w:rPr>
        <w:t>5</w:t>
      </w:r>
      <w:r w:rsidR="00C50674">
        <w:rPr>
          <w:color w:val="000000"/>
          <w:lang w:val="uk-UA"/>
        </w:rPr>
        <w:t> </w:t>
      </w:r>
      <w:r w:rsidR="00C81DE0">
        <w:rPr>
          <w:color w:val="000000"/>
          <w:lang w:val="uk-UA"/>
        </w:rPr>
        <w:t>010</w:t>
      </w:r>
      <w:r w:rsidR="00C50674">
        <w:rPr>
          <w:color w:val="000000"/>
        </w:rPr>
        <w:t xml:space="preserve"> </w:t>
      </w:r>
      <w:r>
        <w:rPr>
          <w:i/>
          <w:color w:val="000000"/>
        </w:rPr>
        <w:t xml:space="preserve"> голос</w:t>
      </w:r>
      <w:proofErr w:type="spellStart"/>
      <w:r w:rsidR="00A36A11">
        <w:rPr>
          <w:i/>
          <w:color w:val="000000"/>
          <w:lang w:val="uk-UA"/>
        </w:rPr>
        <w:t>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що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складає</w:t>
      </w:r>
      <w:proofErr w:type="spellEnd"/>
      <w:r>
        <w:rPr>
          <w:i/>
          <w:color w:val="000000"/>
        </w:rPr>
        <w:t xml:space="preserve"> </w:t>
      </w:r>
      <w:r w:rsidR="00C81DE0">
        <w:rPr>
          <w:i/>
          <w:color w:val="000000"/>
          <w:lang w:val="uk-UA"/>
        </w:rPr>
        <w:t>99,99</w:t>
      </w:r>
      <w:r>
        <w:rPr>
          <w:i/>
          <w:color w:val="000000"/>
        </w:rPr>
        <w:t xml:space="preserve">% </w:t>
      </w:r>
      <w:proofErr w:type="spellStart"/>
      <w:r>
        <w:rPr>
          <w:i/>
          <w:color w:val="000000"/>
        </w:rPr>
        <w:t>від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зареєстрованих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які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мають</w:t>
      </w:r>
      <w:proofErr w:type="spellEnd"/>
      <w:r>
        <w:rPr>
          <w:i/>
          <w:color w:val="000000"/>
        </w:rPr>
        <w:t xml:space="preserve"> право на </w:t>
      </w:r>
      <w:proofErr w:type="spellStart"/>
      <w:r>
        <w:rPr>
          <w:i/>
          <w:color w:val="000000"/>
        </w:rPr>
        <w:t>голосування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річних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загальних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зборах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Товариства</w:t>
      </w:r>
      <w:proofErr w:type="spellEnd"/>
      <w:r>
        <w:rPr>
          <w:i/>
          <w:color w:val="000000"/>
        </w:rPr>
        <w:t>, “</w:t>
      </w:r>
      <w:proofErr w:type="spellStart"/>
      <w:r>
        <w:rPr>
          <w:i/>
          <w:color w:val="000000"/>
        </w:rPr>
        <w:t>проти</w:t>
      </w:r>
      <w:proofErr w:type="spellEnd"/>
      <w:r>
        <w:rPr>
          <w:i/>
          <w:color w:val="000000"/>
        </w:rPr>
        <w:t>“</w:t>
      </w:r>
      <w:r>
        <w:rPr>
          <w:i/>
        </w:rPr>
        <w:t xml:space="preserve">  - 0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 xml:space="preserve"> (0%), “</w:t>
      </w:r>
      <w:proofErr w:type="spellStart"/>
      <w:r>
        <w:rPr>
          <w:i/>
        </w:rPr>
        <w:t>утримались</w:t>
      </w:r>
      <w:proofErr w:type="spellEnd"/>
      <w:r>
        <w:rPr>
          <w:i/>
        </w:rPr>
        <w:t>“ -</w:t>
      </w:r>
      <w:r w:rsidR="00C81DE0">
        <w:rPr>
          <w:i/>
          <w:lang w:val="uk-UA"/>
        </w:rPr>
        <w:t>2000</w:t>
      </w:r>
      <w:r>
        <w:rPr>
          <w:i/>
        </w:rPr>
        <w:t xml:space="preserve">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>( 0</w:t>
      </w:r>
      <w:r w:rsidR="00C81DE0">
        <w:rPr>
          <w:i/>
          <w:lang w:val="uk-UA"/>
        </w:rPr>
        <w:t>,01</w:t>
      </w:r>
      <w:r>
        <w:rPr>
          <w:i/>
        </w:rPr>
        <w:t xml:space="preserve">%), не </w:t>
      </w:r>
      <w:proofErr w:type="spellStart"/>
      <w:r>
        <w:rPr>
          <w:i/>
        </w:rPr>
        <w:t>голосували</w:t>
      </w:r>
      <w:proofErr w:type="spellEnd"/>
      <w:r>
        <w:rPr>
          <w:i/>
        </w:rPr>
        <w:t xml:space="preserve"> –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>(0%).</w:t>
      </w:r>
    </w:p>
    <w:p w:rsidR="009B2134" w:rsidRPr="00C81DE0" w:rsidRDefault="009B2134" w:rsidP="009B2134">
      <w:pPr>
        <w:jc w:val="both"/>
        <w:rPr>
          <w:b/>
          <w:i/>
        </w:rPr>
      </w:pPr>
      <w:r w:rsidRPr="00C81DE0">
        <w:rPr>
          <w:b/>
          <w:i/>
        </w:rPr>
        <w:t xml:space="preserve">  </w:t>
      </w:r>
      <w:proofErr w:type="spellStart"/>
      <w:proofErr w:type="gramStart"/>
      <w:r w:rsidRPr="00C81DE0">
        <w:rPr>
          <w:b/>
          <w:i/>
        </w:rPr>
        <w:t>Р</w:t>
      </w:r>
      <w:proofErr w:type="gramEnd"/>
      <w:r w:rsidRPr="00C81DE0">
        <w:rPr>
          <w:b/>
          <w:i/>
        </w:rPr>
        <w:t>ішення</w:t>
      </w:r>
      <w:proofErr w:type="spellEnd"/>
      <w:r w:rsidRPr="00C81DE0">
        <w:rPr>
          <w:b/>
          <w:i/>
        </w:rPr>
        <w:t xml:space="preserve"> </w:t>
      </w:r>
      <w:proofErr w:type="spellStart"/>
      <w:r w:rsidRPr="00C81DE0">
        <w:rPr>
          <w:b/>
          <w:i/>
        </w:rPr>
        <w:t>прийнято</w:t>
      </w:r>
      <w:proofErr w:type="spellEnd"/>
      <w:r w:rsidRPr="00C81DE0">
        <w:rPr>
          <w:b/>
          <w:i/>
        </w:rPr>
        <w:t>.</w:t>
      </w:r>
    </w:p>
    <w:p w:rsidR="009B2134" w:rsidRDefault="009B2134" w:rsidP="009B2134">
      <w:pPr>
        <w:jc w:val="both"/>
        <w:rPr>
          <w:i/>
        </w:rPr>
      </w:pPr>
    </w:p>
    <w:p w:rsidR="00E97741" w:rsidRPr="00E97741" w:rsidRDefault="009B2134" w:rsidP="00E97741">
      <w:pPr>
        <w:widowControl w:val="0"/>
        <w:suppressAutoHyphens w:val="0"/>
        <w:autoSpaceDE w:val="0"/>
        <w:spacing w:line="276" w:lineRule="auto"/>
        <w:jc w:val="both"/>
        <w:rPr>
          <w:b/>
        </w:rPr>
      </w:pPr>
      <w:r>
        <w:rPr>
          <w:b/>
          <w:lang w:val="uk-UA"/>
        </w:rPr>
        <w:t>8.</w:t>
      </w:r>
      <w:r w:rsidR="00E97741" w:rsidRPr="00E97741">
        <w:t xml:space="preserve"> </w:t>
      </w:r>
      <w:proofErr w:type="spellStart"/>
      <w:r w:rsidR="0038733B" w:rsidRPr="000A77C7">
        <w:rPr>
          <w:b/>
          <w:bCs/>
        </w:rPr>
        <w:t>Внесення</w:t>
      </w:r>
      <w:proofErr w:type="spellEnd"/>
      <w:r w:rsidR="0038733B" w:rsidRPr="000A77C7">
        <w:rPr>
          <w:b/>
          <w:bCs/>
        </w:rPr>
        <w:t xml:space="preserve"> </w:t>
      </w:r>
      <w:proofErr w:type="spellStart"/>
      <w:r w:rsidR="0038733B" w:rsidRPr="000A77C7">
        <w:rPr>
          <w:b/>
          <w:bCs/>
        </w:rPr>
        <w:t>змін</w:t>
      </w:r>
      <w:proofErr w:type="spellEnd"/>
      <w:r w:rsidR="0038733B" w:rsidRPr="000A77C7">
        <w:rPr>
          <w:b/>
          <w:bCs/>
        </w:rPr>
        <w:t xml:space="preserve"> </w:t>
      </w:r>
      <w:proofErr w:type="gramStart"/>
      <w:r w:rsidR="0038733B" w:rsidRPr="000A77C7">
        <w:rPr>
          <w:b/>
          <w:bCs/>
        </w:rPr>
        <w:t>до</w:t>
      </w:r>
      <w:proofErr w:type="gramEnd"/>
      <w:r w:rsidR="0038733B" w:rsidRPr="000A77C7">
        <w:rPr>
          <w:b/>
          <w:bCs/>
        </w:rPr>
        <w:t xml:space="preserve"> статуту </w:t>
      </w:r>
      <w:proofErr w:type="spellStart"/>
      <w:r w:rsidR="0038733B" w:rsidRPr="000A77C7">
        <w:rPr>
          <w:b/>
          <w:bCs/>
        </w:rPr>
        <w:t>Товариства</w:t>
      </w:r>
      <w:proofErr w:type="spellEnd"/>
      <w:r w:rsidR="0038733B" w:rsidRPr="000A77C7">
        <w:rPr>
          <w:b/>
          <w:bCs/>
        </w:rPr>
        <w:t xml:space="preserve"> та </w:t>
      </w:r>
      <w:proofErr w:type="spellStart"/>
      <w:r w:rsidR="0038733B" w:rsidRPr="000A77C7">
        <w:rPr>
          <w:b/>
          <w:bCs/>
        </w:rPr>
        <w:t>затвердження</w:t>
      </w:r>
      <w:proofErr w:type="spellEnd"/>
      <w:r w:rsidR="0038733B" w:rsidRPr="000A77C7">
        <w:rPr>
          <w:b/>
          <w:bCs/>
        </w:rPr>
        <w:t xml:space="preserve"> </w:t>
      </w:r>
      <w:proofErr w:type="spellStart"/>
      <w:r w:rsidR="0038733B" w:rsidRPr="000A77C7">
        <w:rPr>
          <w:b/>
          <w:bCs/>
        </w:rPr>
        <w:t>нової</w:t>
      </w:r>
      <w:proofErr w:type="spellEnd"/>
      <w:r w:rsidR="0038733B" w:rsidRPr="000A77C7">
        <w:rPr>
          <w:b/>
          <w:bCs/>
        </w:rPr>
        <w:t xml:space="preserve"> </w:t>
      </w:r>
      <w:proofErr w:type="spellStart"/>
      <w:r w:rsidR="0038733B" w:rsidRPr="000A77C7">
        <w:rPr>
          <w:b/>
          <w:bCs/>
        </w:rPr>
        <w:t>редакції</w:t>
      </w:r>
      <w:proofErr w:type="spellEnd"/>
      <w:r w:rsidR="0038733B" w:rsidRPr="000A77C7">
        <w:rPr>
          <w:b/>
          <w:bCs/>
        </w:rPr>
        <w:t xml:space="preserve"> статуту </w:t>
      </w:r>
      <w:proofErr w:type="spellStart"/>
      <w:r w:rsidR="0038733B" w:rsidRPr="000A77C7">
        <w:rPr>
          <w:b/>
          <w:bCs/>
        </w:rPr>
        <w:t>Товариства</w:t>
      </w:r>
      <w:proofErr w:type="spellEnd"/>
      <w:r w:rsidR="0038733B" w:rsidRPr="000A77C7">
        <w:rPr>
          <w:b/>
          <w:bCs/>
        </w:rPr>
        <w:t xml:space="preserve">. </w:t>
      </w:r>
      <w:proofErr w:type="spellStart"/>
      <w:r w:rsidR="0038733B" w:rsidRPr="000A77C7">
        <w:rPr>
          <w:b/>
          <w:bCs/>
        </w:rPr>
        <w:t>Затвердження</w:t>
      </w:r>
      <w:proofErr w:type="spellEnd"/>
      <w:r w:rsidR="0038733B" w:rsidRPr="000A77C7">
        <w:rPr>
          <w:b/>
          <w:bCs/>
        </w:rPr>
        <w:t xml:space="preserve"> </w:t>
      </w:r>
      <w:proofErr w:type="spellStart"/>
      <w:r w:rsidR="0038733B" w:rsidRPr="000A77C7">
        <w:rPr>
          <w:b/>
          <w:bCs/>
        </w:rPr>
        <w:t>уповноваженої</w:t>
      </w:r>
      <w:proofErr w:type="spellEnd"/>
      <w:r w:rsidR="0038733B" w:rsidRPr="000A77C7">
        <w:rPr>
          <w:b/>
          <w:bCs/>
        </w:rPr>
        <w:t xml:space="preserve"> особи на </w:t>
      </w:r>
      <w:proofErr w:type="spellStart"/>
      <w:proofErr w:type="gramStart"/>
      <w:r w:rsidR="0038733B" w:rsidRPr="000A77C7">
        <w:rPr>
          <w:b/>
          <w:bCs/>
        </w:rPr>
        <w:t>п</w:t>
      </w:r>
      <w:proofErr w:type="gramEnd"/>
      <w:r w:rsidR="0038733B" w:rsidRPr="000A77C7">
        <w:rPr>
          <w:b/>
          <w:bCs/>
        </w:rPr>
        <w:t>ідписання</w:t>
      </w:r>
      <w:proofErr w:type="spellEnd"/>
      <w:r w:rsidR="0038733B" w:rsidRPr="000A77C7">
        <w:rPr>
          <w:b/>
          <w:bCs/>
        </w:rPr>
        <w:t xml:space="preserve"> </w:t>
      </w:r>
      <w:proofErr w:type="spellStart"/>
      <w:r w:rsidR="0038733B" w:rsidRPr="000A77C7">
        <w:rPr>
          <w:b/>
          <w:bCs/>
        </w:rPr>
        <w:t>нової</w:t>
      </w:r>
      <w:proofErr w:type="spellEnd"/>
      <w:r w:rsidR="0038733B" w:rsidRPr="000A77C7">
        <w:rPr>
          <w:b/>
          <w:bCs/>
        </w:rPr>
        <w:t xml:space="preserve"> </w:t>
      </w:r>
      <w:proofErr w:type="spellStart"/>
      <w:r w:rsidR="0038733B" w:rsidRPr="000A77C7">
        <w:rPr>
          <w:b/>
          <w:bCs/>
        </w:rPr>
        <w:t>редакції</w:t>
      </w:r>
      <w:proofErr w:type="spellEnd"/>
      <w:r w:rsidR="0038733B" w:rsidRPr="000A77C7">
        <w:rPr>
          <w:b/>
          <w:bCs/>
        </w:rPr>
        <w:t xml:space="preserve"> статуту та </w:t>
      </w:r>
      <w:proofErr w:type="spellStart"/>
      <w:r w:rsidR="0038733B" w:rsidRPr="000A77C7">
        <w:rPr>
          <w:b/>
          <w:bCs/>
        </w:rPr>
        <w:t>проведення</w:t>
      </w:r>
      <w:proofErr w:type="spellEnd"/>
      <w:r w:rsidR="0038733B" w:rsidRPr="000A77C7">
        <w:rPr>
          <w:b/>
          <w:bCs/>
        </w:rPr>
        <w:t xml:space="preserve"> </w:t>
      </w:r>
      <w:proofErr w:type="spellStart"/>
      <w:r w:rsidR="0038733B" w:rsidRPr="000A77C7">
        <w:rPr>
          <w:b/>
          <w:bCs/>
        </w:rPr>
        <w:t>її</w:t>
      </w:r>
      <w:proofErr w:type="spellEnd"/>
      <w:r w:rsidR="0038733B" w:rsidRPr="000A77C7">
        <w:rPr>
          <w:b/>
          <w:bCs/>
        </w:rPr>
        <w:t xml:space="preserve"> </w:t>
      </w:r>
      <w:proofErr w:type="spellStart"/>
      <w:r w:rsidR="0038733B" w:rsidRPr="000A77C7">
        <w:rPr>
          <w:b/>
          <w:bCs/>
        </w:rPr>
        <w:t>державної</w:t>
      </w:r>
      <w:proofErr w:type="spellEnd"/>
      <w:r w:rsidR="0038733B" w:rsidRPr="000A77C7">
        <w:rPr>
          <w:b/>
          <w:bCs/>
        </w:rPr>
        <w:t xml:space="preserve"> </w:t>
      </w:r>
      <w:proofErr w:type="spellStart"/>
      <w:r w:rsidR="0038733B" w:rsidRPr="000A77C7">
        <w:rPr>
          <w:b/>
          <w:bCs/>
        </w:rPr>
        <w:t>реєстрації</w:t>
      </w:r>
      <w:proofErr w:type="spellEnd"/>
      <w:r w:rsidR="0038733B" w:rsidRPr="000A77C7">
        <w:rPr>
          <w:b/>
          <w:bCs/>
        </w:rPr>
        <w:t>.</w:t>
      </w:r>
    </w:p>
    <w:p w:rsidR="009B2134" w:rsidRDefault="009B2134" w:rsidP="009B2134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uk-UA"/>
        </w:rPr>
        <w:t xml:space="preserve">              </w:t>
      </w:r>
      <w:r>
        <w:rPr>
          <w:b/>
        </w:rPr>
        <w:t xml:space="preserve"> </w:t>
      </w:r>
      <w:proofErr w:type="spellStart"/>
      <w:r>
        <w:rPr>
          <w:b/>
        </w:rPr>
        <w:t>Слухали</w:t>
      </w:r>
      <w:proofErr w:type="spellEnd"/>
      <w:r>
        <w:rPr>
          <w:b/>
        </w:rPr>
        <w:t>:</w:t>
      </w:r>
    </w:p>
    <w:p w:rsidR="009B2134" w:rsidRDefault="009B2134" w:rsidP="009B2134">
      <w:pPr>
        <w:jc w:val="both"/>
      </w:pPr>
      <w:r>
        <w:t xml:space="preserve">     </w:t>
      </w:r>
      <w:r w:rsidR="00173D65">
        <w:rPr>
          <w:lang w:val="uk-UA"/>
        </w:rPr>
        <w:t>Голову</w:t>
      </w:r>
      <w:r w:rsidR="00E97741">
        <w:rPr>
          <w:lang w:val="uk-UA"/>
        </w:rPr>
        <w:t xml:space="preserve"> зборів</w:t>
      </w:r>
      <w:r>
        <w:t xml:space="preserve"> </w:t>
      </w:r>
      <w:proofErr w:type="spellStart"/>
      <w:r>
        <w:t>Воробця</w:t>
      </w:r>
      <w:proofErr w:type="spellEnd"/>
      <w:r>
        <w:t xml:space="preserve"> В. Я.  </w:t>
      </w:r>
      <w:r w:rsidR="008318FA">
        <w:rPr>
          <w:lang w:val="uk-UA"/>
        </w:rPr>
        <w:t>я</w:t>
      </w:r>
      <w:r w:rsidR="00E97741">
        <w:rPr>
          <w:lang w:val="uk-UA"/>
        </w:rPr>
        <w:t>кий ознайомив присутніх із змінами до статуту Товариства та запропонував затвердити нову редакцію статуту</w:t>
      </w:r>
      <w:r w:rsidR="008318FA">
        <w:rPr>
          <w:lang w:val="uk-UA"/>
        </w:rPr>
        <w:t xml:space="preserve">                                        </w:t>
      </w:r>
      <w:r w:rsidR="00E97741">
        <w:rPr>
          <w:lang w:val="uk-UA"/>
        </w:rPr>
        <w:t xml:space="preserve"> ПАТ «</w:t>
      </w:r>
      <w:proofErr w:type="spellStart"/>
      <w:r w:rsidR="00E97741">
        <w:rPr>
          <w:lang w:val="uk-UA"/>
        </w:rPr>
        <w:t>З</w:t>
      </w:r>
      <w:r w:rsidR="008318FA">
        <w:rPr>
          <w:lang w:val="uk-UA"/>
        </w:rPr>
        <w:t>акапатнерудпром</w:t>
      </w:r>
      <w:proofErr w:type="spellEnd"/>
      <w:r w:rsidR="00E97741">
        <w:rPr>
          <w:lang w:val="uk-UA"/>
        </w:rPr>
        <w:t>».</w:t>
      </w:r>
      <w:proofErr w:type="gramStart"/>
      <w:r>
        <w:t xml:space="preserve">   .</w:t>
      </w:r>
      <w:proofErr w:type="gramEnd"/>
    </w:p>
    <w:p w:rsidR="009B2134" w:rsidRDefault="009B2134" w:rsidP="009B2134">
      <w:pPr>
        <w:ind w:right="113"/>
        <w:jc w:val="both"/>
        <w:rPr>
          <w:b/>
          <w:lang w:val="uk-UA"/>
        </w:rPr>
      </w:pPr>
      <w:r>
        <w:rPr>
          <w:b/>
          <w:lang w:val="uk-UA"/>
        </w:rPr>
        <w:t xml:space="preserve">                Вирішили</w:t>
      </w:r>
      <w:r>
        <w:rPr>
          <w:b/>
        </w:rPr>
        <w:t>:</w:t>
      </w:r>
    </w:p>
    <w:p w:rsidR="00C60EF4" w:rsidRPr="000A77C7" w:rsidRDefault="00C60EF4" w:rsidP="00C60EF4">
      <w:pPr>
        <w:ind w:right="113"/>
        <w:jc w:val="both"/>
        <w:rPr>
          <w:spacing w:val="-1"/>
        </w:rPr>
      </w:pPr>
      <w:r w:rsidRPr="000A77C7">
        <w:rPr>
          <w:spacing w:val="-1"/>
        </w:rPr>
        <w:t xml:space="preserve">1. Внести </w:t>
      </w:r>
      <w:proofErr w:type="spellStart"/>
      <w:r w:rsidRPr="000A77C7">
        <w:rPr>
          <w:spacing w:val="-1"/>
        </w:rPr>
        <w:t>зміни</w:t>
      </w:r>
      <w:proofErr w:type="spellEnd"/>
      <w:r w:rsidRPr="000A77C7">
        <w:rPr>
          <w:spacing w:val="-1"/>
        </w:rPr>
        <w:t xml:space="preserve"> та </w:t>
      </w:r>
      <w:proofErr w:type="spellStart"/>
      <w:r w:rsidRPr="000A77C7">
        <w:rPr>
          <w:spacing w:val="-1"/>
        </w:rPr>
        <w:t>доповнення</w:t>
      </w:r>
      <w:proofErr w:type="spellEnd"/>
      <w:r w:rsidRPr="000A77C7">
        <w:rPr>
          <w:spacing w:val="-1"/>
        </w:rPr>
        <w:t xml:space="preserve"> </w:t>
      </w:r>
      <w:proofErr w:type="gramStart"/>
      <w:r w:rsidRPr="000A77C7">
        <w:rPr>
          <w:spacing w:val="-1"/>
        </w:rPr>
        <w:t>до</w:t>
      </w:r>
      <w:proofErr w:type="gramEnd"/>
      <w:r w:rsidRPr="000A77C7">
        <w:rPr>
          <w:spacing w:val="-1"/>
        </w:rPr>
        <w:t xml:space="preserve"> статуту </w:t>
      </w:r>
      <w:proofErr w:type="spellStart"/>
      <w:r w:rsidRPr="000A77C7">
        <w:rPr>
          <w:spacing w:val="-1"/>
        </w:rPr>
        <w:t>Товариства</w:t>
      </w:r>
      <w:proofErr w:type="spellEnd"/>
      <w:r w:rsidRPr="000A77C7">
        <w:rPr>
          <w:spacing w:val="-1"/>
        </w:rPr>
        <w:t xml:space="preserve"> у </w:t>
      </w:r>
      <w:proofErr w:type="spellStart"/>
      <w:r w:rsidRPr="000A77C7">
        <w:rPr>
          <w:spacing w:val="-1"/>
        </w:rPr>
        <w:t>зв’язку</w:t>
      </w:r>
      <w:proofErr w:type="spellEnd"/>
      <w:r w:rsidRPr="000A77C7">
        <w:rPr>
          <w:spacing w:val="-1"/>
        </w:rPr>
        <w:t xml:space="preserve"> з </w:t>
      </w:r>
      <w:proofErr w:type="spellStart"/>
      <w:r w:rsidRPr="000A77C7">
        <w:rPr>
          <w:spacing w:val="-1"/>
        </w:rPr>
        <w:t>приведенням</w:t>
      </w:r>
      <w:proofErr w:type="spellEnd"/>
      <w:r w:rsidRPr="000A77C7">
        <w:rPr>
          <w:spacing w:val="-1"/>
        </w:rPr>
        <w:t xml:space="preserve"> </w:t>
      </w:r>
      <w:proofErr w:type="spellStart"/>
      <w:r w:rsidRPr="000A77C7">
        <w:rPr>
          <w:spacing w:val="-1"/>
        </w:rPr>
        <w:t>діяльності</w:t>
      </w:r>
      <w:proofErr w:type="spellEnd"/>
      <w:r w:rsidRPr="000A77C7">
        <w:rPr>
          <w:spacing w:val="-1"/>
        </w:rPr>
        <w:t xml:space="preserve"> </w:t>
      </w:r>
      <w:proofErr w:type="spellStart"/>
      <w:r w:rsidRPr="000A77C7">
        <w:rPr>
          <w:spacing w:val="-1"/>
        </w:rPr>
        <w:t>Товариства</w:t>
      </w:r>
      <w:proofErr w:type="spellEnd"/>
      <w:r w:rsidRPr="000A77C7">
        <w:rPr>
          <w:spacing w:val="-1"/>
        </w:rPr>
        <w:t xml:space="preserve">  у </w:t>
      </w:r>
      <w:proofErr w:type="spellStart"/>
      <w:r w:rsidRPr="000A77C7">
        <w:rPr>
          <w:spacing w:val="-1"/>
        </w:rPr>
        <w:t>відповідність</w:t>
      </w:r>
      <w:proofErr w:type="spellEnd"/>
      <w:r w:rsidRPr="000A77C7">
        <w:rPr>
          <w:spacing w:val="-1"/>
        </w:rPr>
        <w:t xml:space="preserve">  до Закону </w:t>
      </w:r>
      <w:proofErr w:type="spellStart"/>
      <w:r w:rsidRPr="000A77C7">
        <w:rPr>
          <w:spacing w:val="-1"/>
        </w:rPr>
        <w:t>України</w:t>
      </w:r>
      <w:proofErr w:type="spellEnd"/>
      <w:r w:rsidRPr="000A77C7">
        <w:rPr>
          <w:spacing w:val="-1"/>
        </w:rPr>
        <w:t xml:space="preserve">   “Про </w:t>
      </w:r>
      <w:proofErr w:type="spellStart"/>
      <w:r w:rsidRPr="000A77C7">
        <w:rPr>
          <w:spacing w:val="-1"/>
        </w:rPr>
        <w:t>акціонерні</w:t>
      </w:r>
      <w:proofErr w:type="spellEnd"/>
      <w:r w:rsidRPr="000A77C7">
        <w:rPr>
          <w:spacing w:val="-1"/>
        </w:rPr>
        <w:t xml:space="preserve"> </w:t>
      </w:r>
      <w:proofErr w:type="spellStart"/>
      <w:r w:rsidRPr="000A77C7">
        <w:rPr>
          <w:spacing w:val="-1"/>
        </w:rPr>
        <w:t>товариства</w:t>
      </w:r>
      <w:proofErr w:type="spellEnd"/>
      <w:r w:rsidRPr="000A77C7">
        <w:rPr>
          <w:spacing w:val="-1"/>
        </w:rPr>
        <w:t xml:space="preserve">“ та </w:t>
      </w:r>
      <w:proofErr w:type="spellStart"/>
      <w:r w:rsidRPr="000A77C7">
        <w:rPr>
          <w:spacing w:val="-1"/>
        </w:rPr>
        <w:t>затвердити</w:t>
      </w:r>
      <w:proofErr w:type="spellEnd"/>
      <w:r w:rsidRPr="000A77C7">
        <w:rPr>
          <w:spacing w:val="-1"/>
        </w:rPr>
        <w:t xml:space="preserve"> </w:t>
      </w:r>
      <w:proofErr w:type="spellStart"/>
      <w:r w:rsidRPr="000A77C7">
        <w:rPr>
          <w:spacing w:val="-1"/>
        </w:rPr>
        <w:t>нову</w:t>
      </w:r>
      <w:proofErr w:type="spellEnd"/>
      <w:r w:rsidRPr="000A77C7">
        <w:rPr>
          <w:spacing w:val="-1"/>
        </w:rPr>
        <w:t xml:space="preserve"> </w:t>
      </w:r>
      <w:proofErr w:type="spellStart"/>
      <w:r w:rsidRPr="000A77C7">
        <w:rPr>
          <w:spacing w:val="-1"/>
        </w:rPr>
        <w:t>редакцію</w:t>
      </w:r>
      <w:proofErr w:type="spellEnd"/>
      <w:r w:rsidRPr="000A77C7">
        <w:rPr>
          <w:spacing w:val="-1"/>
        </w:rPr>
        <w:t xml:space="preserve"> статуту ПАТ </w:t>
      </w:r>
      <w:r w:rsidRPr="000A77C7">
        <w:t>«</w:t>
      </w:r>
      <w:proofErr w:type="spellStart"/>
      <w:r w:rsidRPr="000A77C7">
        <w:t>Закарпатнерудпром</w:t>
      </w:r>
      <w:proofErr w:type="spellEnd"/>
      <w:r w:rsidRPr="000A77C7">
        <w:t>»</w:t>
      </w:r>
      <w:r w:rsidRPr="000A77C7">
        <w:rPr>
          <w:spacing w:val="-1"/>
        </w:rPr>
        <w:t>.</w:t>
      </w:r>
    </w:p>
    <w:p w:rsidR="00C60EF4" w:rsidRPr="00A75AE1" w:rsidRDefault="00C60EF4" w:rsidP="00C60EF4">
      <w:pPr>
        <w:ind w:right="113"/>
        <w:jc w:val="both"/>
      </w:pPr>
      <w:r w:rsidRPr="000A77C7">
        <w:rPr>
          <w:spacing w:val="-1"/>
        </w:rPr>
        <w:t>2.</w:t>
      </w:r>
      <w:r w:rsidRPr="000A77C7">
        <w:rPr>
          <w:b/>
          <w:spacing w:val="-1"/>
        </w:rPr>
        <w:t xml:space="preserve"> </w:t>
      </w:r>
      <w:r w:rsidRPr="000A77C7">
        <w:t xml:space="preserve"> </w:t>
      </w:r>
      <w:proofErr w:type="spellStart"/>
      <w:r w:rsidRPr="000A77C7">
        <w:t>Уповноважити</w:t>
      </w:r>
      <w:proofErr w:type="spellEnd"/>
      <w:r w:rsidRPr="000A77C7">
        <w:t xml:space="preserve"> голову </w:t>
      </w:r>
      <w:proofErr w:type="spellStart"/>
      <w:r w:rsidRPr="000A77C7">
        <w:t>правління</w:t>
      </w:r>
      <w:proofErr w:type="spellEnd"/>
      <w:r w:rsidRPr="000A77C7">
        <w:t xml:space="preserve"> ПАТ «</w:t>
      </w:r>
      <w:proofErr w:type="spellStart"/>
      <w:r w:rsidRPr="000A77C7">
        <w:t>Закарпатнерудпром</w:t>
      </w:r>
      <w:proofErr w:type="spellEnd"/>
      <w:r w:rsidRPr="000A77C7">
        <w:t xml:space="preserve">» </w:t>
      </w:r>
      <w:proofErr w:type="spellStart"/>
      <w:r w:rsidRPr="000A77C7">
        <w:t>Озарка</w:t>
      </w:r>
      <w:proofErr w:type="spellEnd"/>
      <w:r w:rsidRPr="000A77C7">
        <w:t xml:space="preserve"> </w:t>
      </w:r>
      <w:proofErr w:type="spellStart"/>
      <w:r w:rsidRPr="000A77C7">
        <w:t>Михала</w:t>
      </w:r>
      <w:proofErr w:type="spellEnd"/>
      <w:r w:rsidRPr="000A77C7">
        <w:t xml:space="preserve"> </w:t>
      </w:r>
      <w:proofErr w:type="spellStart"/>
      <w:r w:rsidRPr="000A77C7">
        <w:t>Володимировича</w:t>
      </w:r>
      <w:proofErr w:type="spellEnd"/>
      <w:r w:rsidRPr="000A77C7">
        <w:t xml:space="preserve"> </w:t>
      </w:r>
      <w:proofErr w:type="spellStart"/>
      <w:proofErr w:type="gramStart"/>
      <w:r w:rsidRPr="000A77C7">
        <w:t>п</w:t>
      </w:r>
      <w:proofErr w:type="gramEnd"/>
      <w:r w:rsidRPr="000A77C7">
        <w:t>ідписати</w:t>
      </w:r>
      <w:proofErr w:type="spellEnd"/>
      <w:r w:rsidRPr="000A77C7">
        <w:t xml:space="preserve"> </w:t>
      </w:r>
      <w:proofErr w:type="spellStart"/>
      <w:r w:rsidRPr="000A77C7">
        <w:t>нову</w:t>
      </w:r>
      <w:proofErr w:type="spellEnd"/>
      <w:r w:rsidRPr="000A77C7">
        <w:t xml:space="preserve"> </w:t>
      </w:r>
      <w:proofErr w:type="spellStart"/>
      <w:r w:rsidRPr="000A77C7">
        <w:t>редакцію</w:t>
      </w:r>
      <w:proofErr w:type="spellEnd"/>
      <w:r w:rsidRPr="000A77C7">
        <w:t xml:space="preserve"> статуту ПАТ «</w:t>
      </w:r>
      <w:proofErr w:type="spellStart"/>
      <w:r w:rsidRPr="000A77C7">
        <w:t>Закарпатнерудпром</w:t>
      </w:r>
      <w:proofErr w:type="spellEnd"/>
      <w:r w:rsidRPr="000A77C7">
        <w:t xml:space="preserve">» та </w:t>
      </w:r>
      <w:proofErr w:type="spellStart"/>
      <w:r w:rsidRPr="000A77C7">
        <w:t>здійснити</w:t>
      </w:r>
      <w:proofErr w:type="spellEnd"/>
      <w:r w:rsidRPr="000A77C7">
        <w:t xml:space="preserve"> </w:t>
      </w:r>
      <w:proofErr w:type="spellStart"/>
      <w:r w:rsidRPr="000A77C7">
        <w:t>державну</w:t>
      </w:r>
      <w:proofErr w:type="spellEnd"/>
      <w:r w:rsidRPr="000A77C7">
        <w:t xml:space="preserve"> </w:t>
      </w:r>
      <w:proofErr w:type="spellStart"/>
      <w:r w:rsidRPr="000A77C7">
        <w:t>реєстрацію</w:t>
      </w:r>
      <w:proofErr w:type="spellEnd"/>
      <w:r w:rsidRPr="000A77C7">
        <w:t xml:space="preserve"> статуту в </w:t>
      </w:r>
      <w:proofErr w:type="spellStart"/>
      <w:r w:rsidRPr="000A77C7">
        <w:t>новій</w:t>
      </w:r>
      <w:proofErr w:type="spellEnd"/>
      <w:r w:rsidRPr="000A77C7">
        <w:t xml:space="preserve"> </w:t>
      </w:r>
      <w:proofErr w:type="spellStart"/>
      <w:r w:rsidRPr="000A77C7">
        <w:t>редакції</w:t>
      </w:r>
      <w:proofErr w:type="spellEnd"/>
      <w:r w:rsidRPr="000A77C7">
        <w:t>.</w:t>
      </w:r>
    </w:p>
    <w:p w:rsidR="009B2134" w:rsidRDefault="009B2134" w:rsidP="009B2134">
      <w:pPr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Пр</w:t>
      </w:r>
      <w:proofErr w:type="spellEnd"/>
      <w:r>
        <w:rPr>
          <w:b/>
          <w:bCs/>
          <w:i/>
          <w:iCs/>
          <w:lang w:val="uk-UA"/>
        </w:rPr>
        <w:t>о</w:t>
      </w:r>
      <w:proofErr w:type="spellStart"/>
      <w:r>
        <w:rPr>
          <w:b/>
          <w:bCs/>
          <w:i/>
          <w:iCs/>
        </w:rPr>
        <w:t>голосувало</w:t>
      </w:r>
      <w:proofErr w:type="spellEnd"/>
      <w:r>
        <w:rPr>
          <w:b/>
          <w:bCs/>
          <w:i/>
          <w:iCs/>
        </w:rPr>
        <w:t>:</w:t>
      </w:r>
    </w:p>
    <w:p w:rsidR="009B2134" w:rsidRDefault="009B2134" w:rsidP="009B2134">
      <w:pPr>
        <w:jc w:val="both"/>
        <w:rPr>
          <w:i/>
        </w:rPr>
      </w:pPr>
      <w:r>
        <w:rPr>
          <w:i/>
          <w:color w:val="000000"/>
        </w:rPr>
        <w:t xml:space="preserve">         За </w:t>
      </w:r>
      <w:proofErr w:type="spellStart"/>
      <w:r>
        <w:rPr>
          <w:i/>
          <w:color w:val="000000"/>
        </w:rPr>
        <w:t>дане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р</w:t>
      </w:r>
      <w:proofErr w:type="gramEnd"/>
      <w:r>
        <w:rPr>
          <w:i/>
          <w:color w:val="000000"/>
        </w:rPr>
        <w:t>ішення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проголосувало</w:t>
      </w:r>
      <w:proofErr w:type="spellEnd"/>
      <w:r>
        <w:rPr>
          <w:i/>
          <w:color w:val="000000"/>
        </w:rPr>
        <w:t xml:space="preserve"> </w:t>
      </w:r>
      <w:r w:rsidR="00C50674">
        <w:rPr>
          <w:color w:val="000000"/>
          <w:lang w:val="uk-UA"/>
        </w:rPr>
        <w:t>6 97</w:t>
      </w:r>
      <w:r w:rsidR="0038733B">
        <w:rPr>
          <w:color w:val="000000"/>
          <w:lang w:val="uk-UA"/>
        </w:rPr>
        <w:t xml:space="preserve">7 010 </w:t>
      </w:r>
      <w:r>
        <w:rPr>
          <w:i/>
          <w:color w:val="000000"/>
        </w:rPr>
        <w:t>голос</w:t>
      </w:r>
      <w:proofErr w:type="spellStart"/>
      <w:r w:rsidR="00A36A11">
        <w:rPr>
          <w:i/>
          <w:color w:val="000000"/>
          <w:lang w:val="uk-UA"/>
        </w:rPr>
        <w:t>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що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складає</w:t>
      </w:r>
      <w:proofErr w:type="spellEnd"/>
      <w:r>
        <w:rPr>
          <w:i/>
          <w:color w:val="000000"/>
        </w:rPr>
        <w:t xml:space="preserve"> 100% </w:t>
      </w:r>
      <w:proofErr w:type="spellStart"/>
      <w:r>
        <w:rPr>
          <w:i/>
          <w:color w:val="000000"/>
        </w:rPr>
        <w:t>від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зареєстрованих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які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мають</w:t>
      </w:r>
      <w:proofErr w:type="spellEnd"/>
      <w:r>
        <w:rPr>
          <w:i/>
          <w:color w:val="000000"/>
        </w:rPr>
        <w:t xml:space="preserve"> право на </w:t>
      </w:r>
      <w:proofErr w:type="spellStart"/>
      <w:r>
        <w:rPr>
          <w:i/>
          <w:color w:val="000000"/>
        </w:rPr>
        <w:t>голосування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річних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загальних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зборах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Товариства</w:t>
      </w:r>
      <w:proofErr w:type="spellEnd"/>
      <w:r>
        <w:rPr>
          <w:i/>
          <w:color w:val="000000"/>
        </w:rPr>
        <w:t>, “</w:t>
      </w:r>
      <w:proofErr w:type="spellStart"/>
      <w:r>
        <w:rPr>
          <w:i/>
          <w:color w:val="000000"/>
        </w:rPr>
        <w:t>проти</w:t>
      </w:r>
      <w:proofErr w:type="spellEnd"/>
      <w:r>
        <w:rPr>
          <w:i/>
          <w:color w:val="000000"/>
        </w:rPr>
        <w:t>“</w:t>
      </w:r>
      <w:r>
        <w:rPr>
          <w:i/>
        </w:rPr>
        <w:t xml:space="preserve">  - 0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 xml:space="preserve"> (0%), “</w:t>
      </w:r>
      <w:proofErr w:type="spellStart"/>
      <w:r>
        <w:rPr>
          <w:i/>
        </w:rPr>
        <w:t>утримались</w:t>
      </w:r>
      <w:proofErr w:type="spellEnd"/>
      <w:r>
        <w:rPr>
          <w:i/>
        </w:rPr>
        <w:t xml:space="preserve">“ -0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 xml:space="preserve">( 0%), не </w:t>
      </w:r>
      <w:proofErr w:type="spellStart"/>
      <w:r>
        <w:rPr>
          <w:i/>
        </w:rPr>
        <w:t>голосували</w:t>
      </w:r>
      <w:proofErr w:type="spellEnd"/>
      <w:r>
        <w:rPr>
          <w:i/>
        </w:rPr>
        <w:t xml:space="preserve"> –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>(0%).</w:t>
      </w:r>
    </w:p>
    <w:p w:rsidR="009B2134" w:rsidRPr="0038733B" w:rsidRDefault="009B2134" w:rsidP="009B2134">
      <w:pPr>
        <w:jc w:val="both"/>
        <w:rPr>
          <w:b/>
          <w:i/>
        </w:rPr>
      </w:pPr>
      <w:r w:rsidRPr="0038733B">
        <w:rPr>
          <w:b/>
          <w:i/>
        </w:rPr>
        <w:t xml:space="preserve">  </w:t>
      </w:r>
      <w:proofErr w:type="spellStart"/>
      <w:proofErr w:type="gramStart"/>
      <w:r w:rsidRPr="0038733B">
        <w:rPr>
          <w:b/>
          <w:i/>
        </w:rPr>
        <w:t>Р</w:t>
      </w:r>
      <w:proofErr w:type="gramEnd"/>
      <w:r w:rsidRPr="0038733B">
        <w:rPr>
          <w:b/>
          <w:i/>
        </w:rPr>
        <w:t>ішення</w:t>
      </w:r>
      <w:proofErr w:type="spellEnd"/>
      <w:r w:rsidRPr="0038733B">
        <w:rPr>
          <w:b/>
          <w:i/>
        </w:rPr>
        <w:t xml:space="preserve"> </w:t>
      </w:r>
      <w:proofErr w:type="spellStart"/>
      <w:r w:rsidRPr="0038733B">
        <w:rPr>
          <w:b/>
          <w:i/>
        </w:rPr>
        <w:t>прийнято</w:t>
      </w:r>
      <w:proofErr w:type="spellEnd"/>
      <w:r w:rsidRPr="0038733B">
        <w:rPr>
          <w:b/>
          <w:i/>
        </w:rPr>
        <w:t>.</w:t>
      </w:r>
    </w:p>
    <w:p w:rsidR="009B2134" w:rsidRDefault="009B2134" w:rsidP="009B2134">
      <w:pPr>
        <w:tabs>
          <w:tab w:val="left" w:pos="0"/>
          <w:tab w:val="left" w:pos="142"/>
        </w:tabs>
        <w:ind w:left="142" w:right="-185" w:firstLine="218"/>
        <w:jc w:val="both"/>
        <w:rPr>
          <w:b/>
        </w:rPr>
      </w:pPr>
    </w:p>
    <w:p w:rsidR="007802D9" w:rsidRPr="000A77C7" w:rsidRDefault="009B2134" w:rsidP="007802D9">
      <w:pPr>
        <w:jc w:val="both"/>
        <w:rPr>
          <w:b/>
          <w:spacing w:val="-1"/>
        </w:rPr>
      </w:pPr>
      <w:r>
        <w:rPr>
          <w:b/>
          <w:spacing w:val="-1"/>
          <w:lang w:val="uk-UA"/>
        </w:rPr>
        <w:t xml:space="preserve">9. </w:t>
      </w:r>
      <w:proofErr w:type="spellStart"/>
      <w:r w:rsidR="007802D9" w:rsidRPr="000A77C7">
        <w:rPr>
          <w:b/>
          <w:spacing w:val="-1"/>
        </w:rPr>
        <w:t>Відкликання</w:t>
      </w:r>
      <w:proofErr w:type="spellEnd"/>
      <w:r w:rsidR="007802D9" w:rsidRPr="000A77C7">
        <w:rPr>
          <w:b/>
          <w:spacing w:val="-1"/>
        </w:rPr>
        <w:t xml:space="preserve"> члена </w:t>
      </w:r>
      <w:proofErr w:type="spellStart"/>
      <w:r w:rsidR="007802D9" w:rsidRPr="000A77C7">
        <w:rPr>
          <w:b/>
          <w:spacing w:val="-1"/>
        </w:rPr>
        <w:t>Наглядової</w:t>
      </w:r>
      <w:proofErr w:type="spellEnd"/>
      <w:r w:rsidR="007802D9" w:rsidRPr="000A77C7">
        <w:rPr>
          <w:b/>
          <w:spacing w:val="-1"/>
        </w:rPr>
        <w:t xml:space="preserve"> ради </w:t>
      </w:r>
      <w:proofErr w:type="spellStart"/>
      <w:r w:rsidR="007802D9" w:rsidRPr="000A77C7">
        <w:rPr>
          <w:b/>
          <w:spacing w:val="-1"/>
        </w:rPr>
        <w:t>Товариства</w:t>
      </w:r>
      <w:proofErr w:type="spellEnd"/>
      <w:r w:rsidR="007802D9" w:rsidRPr="000A77C7">
        <w:rPr>
          <w:b/>
          <w:spacing w:val="-1"/>
        </w:rPr>
        <w:t>.</w:t>
      </w:r>
    </w:p>
    <w:p w:rsidR="009B2134" w:rsidRPr="00923063" w:rsidRDefault="009B2134" w:rsidP="009B2134">
      <w:pPr>
        <w:jc w:val="both"/>
        <w:rPr>
          <w:b/>
          <w:lang w:val="uk-UA"/>
        </w:rPr>
      </w:pPr>
      <w:r>
        <w:rPr>
          <w:b/>
        </w:rPr>
        <w:t xml:space="preserve">  </w:t>
      </w:r>
      <w:r>
        <w:rPr>
          <w:b/>
          <w:lang w:val="uk-UA"/>
        </w:rPr>
        <w:t xml:space="preserve">              </w:t>
      </w:r>
      <w:r w:rsidRPr="00923063">
        <w:rPr>
          <w:b/>
          <w:lang w:val="uk-UA"/>
        </w:rPr>
        <w:t>Слухали:</w:t>
      </w:r>
    </w:p>
    <w:p w:rsidR="004D2DB5" w:rsidRPr="004D2DB5" w:rsidRDefault="009B2134" w:rsidP="004D2DB5">
      <w:pPr>
        <w:pStyle w:val="a3"/>
        <w:ind w:right="113"/>
        <w:rPr>
          <w:sz w:val="22"/>
          <w:szCs w:val="22"/>
        </w:rPr>
      </w:pPr>
      <w:r w:rsidRPr="004D2DB5">
        <w:rPr>
          <w:sz w:val="22"/>
          <w:szCs w:val="22"/>
        </w:rPr>
        <w:t xml:space="preserve">     </w:t>
      </w:r>
      <w:r w:rsidR="004D2DB5">
        <w:rPr>
          <w:sz w:val="22"/>
          <w:szCs w:val="22"/>
        </w:rPr>
        <w:t>Голову</w:t>
      </w:r>
      <w:r w:rsidR="00651F38" w:rsidRPr="004D2DB5">
        <w:rPr>
          <w:sz w:val="22"/>
          <w:szCs w:val="22"/>
        </w:rPr>
        <w:t xml:space="preserve"> зборів</w:t>
      </w:r>
      <w:r w:rsidRPr="004D2DB5">
        <w:rPr>
          <w:sz w:val="22"/>
          <w:szCs w:val="22"/>
        </w:rPr>
        <w:t xml:space="preserve"> </w:t>
      </w:r>
      <w:proofErr w:type="spellStart"/>
      <w:r w:rsidRPr="004D2DB5">
        <w:rPr>
          <w:sz w:val="22"/>
          <w:szCs w:val="22"/>
        </w:rPr>
        <w:t>Воробця</w:t>
      </w:r>
      <w:proofErr w:type="spellEnd"/>
      <w:r w:rsidRPr="004D2DB5">
        <w:rPr>
          <w:sz w:val="22"/>
          <w:szCs w:val="22"/>
        </w:rPr>
        <w:t xml:space="preserve"> В. Я.</w:t>
      </w:r>
      <w:r w:rsidR="00651F38" w:rsidRPr="004D2DB5">
        <w:rPr>
          <w:sz w:val="22"/>
          <w:szCs w:val="22"/>
        </w:rPr>
        <w:t xml:space="preserve">, </w:t>
      </w:r>
      <w:r w:rsidR="004D2DB5" w:rsidRPr="004D2DB5">
        <w:rPr>
          <w:sz w:val="22"/>
          <w:szCs w:val="22"/>
        </w:rPr>
        <w:t>який ознайомив акціонерів з поданою То</w:t>
      </w:r>
      <w:r w:rsidR="004D2DB5">
        <w:rPr>
          <w:sz w:val="22"/>
          <w:szCs w:val="22"/>
        </w:rPr>
        <w:t>в</w:t>
      </w:r>
      <w:r w:rsidR="004D2DB5" w:rsidRPr="004D2DB5">
        <w:rPr>
          <w:sz w:val="22"/>
          <w:szCs w:val="22"/>
        </w:rPr>
        <w:t>ариством з обмеженою відповідальніст</w:t>
      </w:r>
      <w:r w:rsidR="004D2DB5">
        <w:rPr>
          <w:sz w:val="22"/>
          <w:szCs w:val="22"/>
        </w:rPr>
        <w:t>ю</w:t>
      </w:r>
      <w:r w:rsidR="004D2DB5" w:rsidRPr="004D2DB5">
        <w:rPr>
          <w:sz w:val="22"/>
          <w:szCs w:val="22"/>
        </w:rPr>
        <w:t xml:space="preserve"> «Івано-</w:t>
      </w:r>
      <w:proofErr w:type="spellStart"/>
      <w:r w:rsidR="004D2DB5" w:rsidRPr="004D2DB5">
        <w:rPr>
          <w:sz w:val="22"/>
          <w:szCs w:val="22"/>
        </w:rPr>
        <w:t>Франківськцемент</w:t>
      </w:r>
      <w:proofErr w:type="spellEnd"/>
      <w:r w:rsidR="004D2DB5" w:rsidRPr="004D2DB5">
        <w:rPr>
          <w:sz w:val="22"/>
          <w:szCs w:val="22"/>
        </w:rPr>
        <w:t>-етерніт» заявою про відкликання Товариства з числа членів наглядової ради.</w:t>
      </w:r>
    </w:p>
    <w:p w:rsidR="009B2134" w:rsidRDefault="00651F38" w:rsidP="00923063">
      <w:pPr>
        <w:jc w:val="both"/>
        <w:rPr>
          <w:b/>
        </w:rPr>
      </w:pPr>
      <w:r>
        <w:rPr>
          <w:lang w:val="uk-UA"/>
        </w:rPr>
        <w:t xml:space="preserve"> </w:t>
      </w:r>
      <w:r w:rsidR="009B2134" w:rsidRPr="004D2DB5">
        <w:rPr>
          <w:lang w:val="uk-UA"/>
        </w:rPr>
        <w:t xml:space="preserve"> </w:t>
      </w:r>
      <w:r w:rsidR="009B2134">
        <w:rPr>
          <w:b/>
          <w:lang w:val="uk-UA"/>
        </w:rPr>
        <w:t xml:space="preserve">                Вирішили</w:t>
      </w:r>
      <w:r w:rsidR="009B2134">
        <w:rPr>
          <w:b/>
        </w:rPr>
        <w:t>:</w:t>
      </w:r>
    </w:p>
    <w:p w:rsidR="004D2DB5" w:rsidRDefault="004D2DB5" w:rsidP="004D2DB5">
      <w:pPr>
        <w:pStyle w:val="a3"/>
        <w:tabs>
          <w:tab w:val="left" w:pos="284"/>
        </w:tabs>
        <w:ind w:right="113"/>
        <w:rPr>
          <w:sz w:val="24"/>
          <w:szCs w:val="24"/>
        </w:rPr>
      </w:pPr>
      <w:r w:rsidRPr="000A77C7">
        <w:rPr>
          <w:color w:val="000000"/>
          <w:sz w:val="24"/>
          <w:szCs w:val="24"/>
        </w:rPr>
        <w:t>Відкликати згідно подан</w:t>
      </w:r>
      <w:r>
        <w:rPr>
          <w:color w:val="000000"/>
          <w:sz w:val="24"/>
          <w:szCs w:val="24"/>
        </w:rPr>
        <w:t>ої</w:t>
      </w:r>
      <w:r w:rsidRPr="000A77C7">
        <w:rPr>
          <w:color w:val="000000"/>
          <w:sz w:val="24"/>
          <w:szCs w:val="24"/>
        </w:rPr>
        <w:t xml:space="preserve"> заяв</w:t>
      </w:r>
      <w:r>
        <w:rPr>
          <w:color w:val="000000"/>
          <w:sz w:val="24"/>
          <w:szCs w:val="24"/>
        </w:rPr>
        <w:t>и</w:t>
      </w:r>
      <w:r w:rsidRPr="000A77C7">
        <w:rPr>
          <w:color w:val="000000"/>
          <w:sz w:val="24"/>
          <w:szCs w:val="24"/>
        </w:rPr>
        <w:t xml:space="preserve"> члена Наглядової ради Товариства  - </w:t>
      </w:r>
      <w:r w:rsidRPr="000A77C7">
        <w:rPr>
          <w:sz w:val="24"/>
          <w:szCs w:val="24"/>
        </w:rPr>
        <w:t>товариство з обмеженою відповідальністю «Івано-</w:t>
      </w:r>
      <w:proofErr w:type="spellStart"/>
      <w:r w:rsidRPr="000A77C7">
        <w:rPr>
          <w:sz w:val="24"/>
          <w:szCs w:val="24"/>
        </w:rPr>
        <w:t>Франківськцемент</w:t>
      </w:r>
      <w:proofErr w:type="spellEnd"/>
      <w:r w:rsidRPr="000A77C7">
        <w:rPr>
          <w:sz w:val="24"/>
          <w:szCs w:val="24"/>
        </w:rPr>
        <w:t>-етерніт».</w:t>
      </w:r>
    </w:p>
    <w:p w:rsidR="00173D65" w:rsidRPr="000A77C7" w:rsidRDefault="00173D65" w:rsidP="004D2DB5">
      <w:pPr>
        <w:pStyle w:val="a3"/>
        <w:tabs>
          <w:tab w:val="left" w:pos="284"/>
        </w:tabs>
        <w:ind w:right="113"/>
        <w:rPr>
          <w:color w:val="000000"/>
          <w:sz w:val="24"/>
          <w:szCs w:val="24"/>
        </w:rPr>
      </w:pPr>
    </w:p>
    <w:p w:rsidR="004D2DB5" w:rsidRDefault="004D2DB5" w:rsidP="004D2DB5">
      <w:pPr>
        <w:jc w:val="both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lastRenderedPageBreak/>
        <w:t>Пр</w:t>
      </w:r>
      <w:proofErr w:type="spellEnd"/>
      <w:r>
        <w:rPr>
          <w:b/>
          <w:bCs/>
          <w:i/>
          <w:iCs/>
          <w:lang w:val="uk-UA"/>
        </w:rPr>
        <w:t>о</w:t>
      </w:r>
      <w:proofErr w:type="spellStart"/>
      <w:r>
        <w:rPr>
          <w:b/>
          <w:bCs/>
          <w:i/>
          <w:iCs/>
        </w:rPr>
        <w:t>голосувало</w:t>
      </w:r>
      <w:proofErr w:type="spellEnd"/>
      <w:r>
        <w:rPr>
          <w:b/>
          <w:bCs/>
          <w:i/>
          <w:iCs/>
        </w:rPr>
        <w:t>:</w:t>
      </w:r>
    </w:p>
    <w:p w:rsidR="004D2DB5" w:rsidRDefault="004D2DB5" w:rsidP="004D2DB5">
      <w:pPr>
        <w:jc w:val="both"/>
        <w:rPr>
          <w:i/>
        </w:rPr>
      </w:pPr>
      <w:r>
        <w:rPr>
          <w:i/>
          <w:color w:val="000000"/>
        </w:rPr>
        <w:t xml:space="preserve">         За </w:t>
      </w:r>
      <w:proofErr w:type="spellStart"/>
      <w:r>
        <w:rPr>
          <w:i/>
          <w:color w:val="000000"/>
        </w:rPr>
        <w:t>дане</w:t>
      </w:r>
      <w:proofErr w:type="spellEnd"/>
      <w:r>
        <w:rPr>
          <w:i/>
          <w:color w:val="000000"/>
        </w:rPr>
        <w:t xml:space="preserve"> </w:t>
      </w:r>
      <w:proofErr w:type="spellStart"/>
      <w:proofErr w:type="gramStart"/>
      <w:r>
        <w:rPr>
          <w:i/>
          <w:color w:val="000000"/>
        </w:rPr>
        <w:t>р</w:t>
      </w:r>
      <w:proofErr w:type="gramEnd"/>
      <w:r>
        <w:rPr>
          <w:i/>
          <w:color w:val="000000"/>
        </w:rPr>
        <w:t>ішення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проголосувало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  <w:lang w:val="uk-UA"/>
        </w:rPr>
        <w:t xml:space="preserve">6 977 010 </w:t>
      </w:r>
      <w:r>
        <w:rPr>
          <w:i/>
          <w:color w:val="000000"/>
        </w:rPr>
        <w:t>голос</w:t>
      </w:r>
      <w:proofErr w:type="spellStart"/>
      <w:r>
        <w:rPr>
          <w:i/>
          <w:color w:val="000000"/>
          <w:lang w:val="uk-UA"/>
        </w:rPr>
        <w:t>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що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складає</w:t>
      </w:r>
      <w:proofErr w:type="spellEnd"/>
      <w:r>
        <w:rPr>
          <w:i/>
          <w:color w:val="000000"/>
        </w:rPr>
        <w:t xml:space="preserve"> 100% </w:t>
      </w:r>
      <w:proofErr w:type="spellStart"/>
      <w:r>
        <w:rPr>
          <w:i/>
          <w:color w:val="000000"/>
        </w:rPr>
        <w:t>від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зареєстрованих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які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мають</w:t>
      </w:r>
      <w:proofErr w:type="spellEnd"/>
      <w:r>
        <w:rPr>
          <w:i/>
          <w:color w:val="000000"/>
        </w:rPr>
        <w:t xml:space="preserve"> право на </w:t>
      </w:r>
      <w:proofErr w:type="spellStart"/>
      <w:r>
        <w:rPr>
          <w:i/>
          <w:color w:val="000000"/>
        </w:rPr>
        <w:t>голосування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річних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загальних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зборах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акціонерів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Товариства</w:t>
      </w:r>
      <w:proofErr w:type="spellEnd"/>
      <w:r>
        <w:rPr>
          <w:i/>
          <w:color w:val="000000"/>
        </w:rPr>
        <w:t>, “</w:t>
      </w:r>
      <w:proofErr w:type="spellStart"/>
      <w:r>
        <w:rPr>
          <w:i/>
          <w:color w:val="000000"/>
        </w:rPr>
        <w:t>проти</w:t>
      </w:r>
      <w:proofErr w:type="spellEnd"/>
      <w:r>
        <w:rPr>
          <w:i/>
          <w:color w:val="000000"/>
        </w:rPr>
        <w:t>“</w:t>
      </w:r>
      <w:r>
        <w:rPr>
          <w:i/>
        </w:rPr>
        <w:t xml:space="preserve">  - 0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 xml:space="preserve"> (0%), “</w:t>
      </w:r>
      <w:proofErr w:type="spellStart"/>
      <w:r>
        <w:rPr>
          <w:i/>
        </w:rPr>
        <w:t>утримались</w:t>
      </w:r>
      <w:proofErr w:type="spellEnd"/>
      <w:r>
        <w:rPr>
          <w:i/>
        </w:rPr>
        <w:t xml:space="preserve">“ -0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 xml:space="preserve">( 0%), не </w:t>
      </w:r>
      <w:proofErr w:type="spellStart"/>
      <w:r>
        <w:rPr>
          <w:i/>
        </w:rPr>
        <w:t>голосували</w:t>
      </w:r>
      <w:proofErr w:type="spellEnd"/>
      <w:r>
        <w:rPr>
          <w:i/>
        </w:rPr>
        <w:t xml:space="preserve"> – 0 </w:t>
      </w:r>
      <w:proofErr w:type="spellStart"/>
      <w:r>
        <w:rPr>
          <w:i/>
        </w:rPr>
        <w:t>голосів</w:t>
      </w:r>
      <w:proofErr w:type="spellEnd"/>
      <w:r>
        <w:rPr>
          <w:i/>
        </w:rPr>
        <w:t>(0%).</w:t>
      </w:r>
    </w:p>
    <w:p w:rsidR="004D2DB5" w:rsidRPr="0038733B" w:rsidRDefault="004D2DB5" w:rsidP="004D2DB5">
      <w:pPr>
        <w:jc w:val="both"/>
        <w:rPr>
          <w:b/>
          <w:i/>
        </w:rPr>
      </w:pPr>
      <w:r w:rsidRPr="0038733B">
        <w:rPr>
          <w:b/>
          <w:i/>
        </w:rPr>
        <w:t xml:space="preserve">  </w:t>
      </w:r>
      <w:proofErr w:type="spellStart"/>
      <w:proofErr w:type="gramStart"/>
      <w:r w:rsidRPr="0038733B">
        <w:rPr>
          <w:b/>
          <w:i/>
        </w:rPr>
        <w:t>Р</w:t>
      </w:r>
      <w:proofErr w:type="gramEnd"/>
      <w:r w:rsidRPr="0038733B">
        <w:rPr>
          <w:b/>
          <w:i/>
        </w:rPr>
        <w:t>ішення</w:t>
      </w:r>
      <w:proofErr w:type="spellEnd"/>
      <w:r w:rsidRPr="0038733B">
        <w:rPr>
          <w:b/>
          <w:i/>
        </w:rPr>
        <w:t xml:space="preserve"> </w:t>
      </w:r>
      <w:proofErr w:type="spellStart"/>
      <w:r w:rsidRPr="0038733B">
        <w:rPr>
          <w:b/>
          <w:i/>
        </w:rPr>
        <w:t>прийнято</w:t>
      </w:r>
      <w:proofErr w:type="spellEnd"/>
      <w:r w:rsidRPr="0038733B">
        <w:rPr>
          <w:b/>
          <w:i/>
        </w:rPr>
        <w:t>.</w:t>
      </w:r>
    </w:p>
    <w:p w:rsidR="009B2134" w:rsidRDefault="009B2134" w:rsidP="009B2134">
      <w:pPr>
        <w:pStyle w:val="a3"/>
        <w:ind w:right="113"/>
        <w:rPr>
          <w:sz w:val="24"/>
          <w:szCs w:val="24"/>
          <w:lang w:val="ru-RU"/>
        </w:rPr>
      </w:pPr>
    </w:p>
    <w:p w:rsidR="004D2DB5" w:rsidRPr="000A77C7" w:rsidRDefault="004D2DB5" w:rsidP="004D2DB5">
      <w:pPr>
        <w:jc w:val="both"/>
        <w:rPr>
          <w:b/>
          <w:spacing w:val="-1"/>
        </w:rPr>
      </w:pPr>
      <w:r>
        <w:rPr>
          <w:b/>
          <w:spacing w:val="-1"/>
          <w:lang w:val="uk-UA"/>
        </w:rPr>
        <w:t>10. Обрання</w:t>
      </w:r>
      <w:r w:rsidRPr="000A77C7">
        <w:rPr>
          <w:b/>
          <w:spacing w:val="-1"/>
        </w:rPr>
        <w:t xml:space="preserve"> члена </w:t>
      </w:r>
      <w:proofErr w:type="spellStart"/>
      <w:r w:rsidRPr="000A77C7">
        <w:rPr>
          <w:b/>
          <w:spacing w:val="-1"/>
        </w:rPr>
        <w:t>Наглядової</w:t>
      </w:r>
      <w:proofErr w:type="spellEnd"/>
      <w:r w:rsidRPr="000A77C7">
        <w:rPr>
          <w:b/>
          <w:spacing w:val="-1"/>
        </w:rPr>
        <w:t xml:space="preserve"> ради </w:t>
      </w:r>
      <w:proofErr w:type="spellStart"/>
      <w:r w:rsidRPr="000A77C7">
        <w:rPr>
          <w:b/>
          <w:spacing w:val="-1"/>
        </w:rPr>
        <w:t>Товариства</w:t>
      </w:r>
      <w:proofErr w:type="spellEnd"/>
      <w:r w:rsidRPr="000A77C7">
        <w:rPr>
          <w:b/>
          <w:spacing w:val="-1"/>
        </w:rPr>
        <w:t>.</w:t>
      </w:r>
    </w:p>
    <w:p w:rsidR="004D2DB5" w:rsidRPr="00923063" w:rsidRDefault="004D2DB5" w:rsidP="004D2DB5">
      <w:pPr>
        <w:jc w:val="both"/>
        <w:rPr>
          <w:b/>
          <w:lang w:val="uk-UA"/>
        </w:rPr>
      </w:pPr>
      <w:r>
        <w:rPr>
          <w:b/>
        </w:rPr>
        <w:t xml:space="preserve">  </w:t>
      </w:r>
      <w:r>
        <w:rPr>
          <w:b/>
          <w:lang w:val="uk-UA"/>
        </w:rPr>
        <w:t xml:space="preserve">              </w:t>
      </w:r>
      <w:r w:rsidRPr="00923063">
        <w:rPr>
          <w:b/>
          <w:lang w:val="uk-UA"/>
        </w:rPr>
        <w:t>Слухали:</w:t>
      </w:r>
    </w:p>
    <w:p w:rsidR="004D2DB5" w:rsidRPr="00474F27" w:rsidRDefault="00173D65" w:rsidP="004D2DB5">
      <w:pPr>
        <w:pStyle w:val="a3"/>
        <w:ind w:right="113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Голову зборів </w:t>
      </w:r>
      <w:proofErr w:type="spellStart"/>
      <w:r>
        <w:rPr>
          <w:sz w:val="22"/>
          <w:szCs w:val="22"/>
        </w:rPr>
        <w:t>Воробця</w:t>
      </w:r>
      <w:proofErr w:type="spellEnd"/>
      <w:r>
        <w:rPr>
          <w:sz w:val="22"/>
          <w:szCs w:val="22"/>
        </w:rPr>
        <w:t xml:space="preserve"> В. Я., який запропонував обрати членом наглядової ради Городецького Михайла Івановича.</w:t>
      </w:r>
      <w:r w:rsidR="004D2DB5" w:rsidRPr="004D2DB5">
        <w:rPr>
          <w:sz w:val="22"/>
          <w:szCs w:val="22"/>
        </w:rPr>
        <w:t xml:space="preserve">    </w:t>
      </w:r>
    </w:p>
    <w:p w:rsidR="004D2DB5" w:rsidRDefault="004D2DB5" w:rsidP="004D2DB5">
      <w:pPr>
        <w:jc w:val="both"/>
        <w:rPr>
          <w:b/>
          <w:lang w:val="uk-UA"/>
        </w:rPr>
      </w:pPr>
      <w:r>
        <w:rPr>
          <w:lang w:val="uk-UA"/>
        </w:rPr>
        <w:t xml:space="preserve"> </w:t>
      </w:r>
      <w:r w:rsidRPr="004D2DB5">
        <w:rPr>
          <w:lang w:val="uk-UA"/>
        </w:rPr>
        <w:t xml:space="preserve"> </w:t>
      </w:r>
      <w:r>
        <w:rPr>
          <w:b/>
          <w:lang w:val="uk-UA"/>
        </w:rPr>
        <w:t xml:space="preserve">                Вирішили</w:t>
      </w:r>
      <w:r>
        <w:rPr>
          <w:b/>
        </w:rPr>
        <w:t>:</w:t>
      </w:r>
    </w:p>
    <w:p w:rsidR="00474F27" w:rsidRPr="000A77C7" w:rsidRDefault="00474F27" w:rsidP="00474F27">
      <w:r w:rsidRPr="000A77C7">
        <w:rPr>
          <w:color w:val="000000"/>
        </w:rPr>
        <w:t xml:space="preserve">Обрати членом  </w:t>
      </w:r>
      <w:proofErr w:type="spellStart"/>
      <w:r w:rsidRPr="000A77C7">
        <w:rPr>
          <w:color w:val="000000"/>
        </w:rPr>
        <w:t>Наглядової</w:t>
      </w:r>
      <w:proofErr w:type="spellEnd"/>
      <w:r w:rsidRPr="000A77C7">
        <w:rPr>
          <w:color w:val="000000"/>
        </w:rPr>
        <w:t xml:space="preserve"> ради </w:t>
      </w:r>
      <w:proofErr w:type="spellStart"/>
      <w:r w:rsidRPr="000A77C7">
        <w:rPr>
          <w:color w:val="000000"/>
        </w:rPr>
        <w:t>Товариства</w:t>
      </w:r>
      <w:proofErr w:type="spellEnd"/>
      <w:r w:rsidRPr="000A77C7">
        <w:rPr>
          <w:color w:val="000000"/>
        </w:rPr>
        <w:t xml:space="preserve">  </w:t>
      </w:r>
      <w:proofErr w:type="spellStart"/>
      <w:r>
        <w:rPr>
          <w:color w:val="000000"/>
        </w:rPr>
        <w:t>Городецького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Михайла</w:t>
      </w:r>
      <w:proofErr w:type="spellEnd"/>
      <w:r w:rsidRPr="000A77C7">
        <w:rPr>
          <w:color w:val="000000"/>
        </w:rPr>
        <w:t xml:space="preserve"> </w:t>
      </w:r>
      <w:proofErr w:type="spellStart"/>
      <w:r w:rsidRPr="000A77C7">
        <w:rPr>
          <w:color w:val="000000"/>
        </w:rPr>
        <w:t>Івановича</w:t>
      </w:r>
      <w:proofErr w:type="spellEnd"/>
      <w:r w:rsidRPr="000A77C7">
        <w:rPr>
          <w:color w:val="000000"/>
        </w:rPr>
        <w:t>.</w:t>
      </w:r>
    </w:p>
    <w:p w:rsidR="00474F27" w:rsidRDefault="00474F27" w:rsidP="00474F27">
      <w:pPr>
        <w:ind w:right="113"/>
        <w:jc w:val="both"/>
        <w:rPr>
          <w:b/>
        </w:rPr>
      </w:pPr>
    </w:p>
    <w:p w:rsidR="00173D65" w:rsidRDefault="00173D65" w:rsidP="00173D65">
      <w:pPr>
        <w:ind w:right="113"/>
        <w:jc w:val="both"/>
        <w:rPr>
          <w:b/>
          <w:bCs/>
          <w:i/>
          <w:iCs/>
          <w:lang w:val="uk-UA"/>
        </w:rPr>
      </w:pPr>
      <w:proofErr w:type="spellStart"/>
      <w:r>
        <w:rPr>
          <w:b/>
          <w:bCs/>
          <w:i/>
          <w:iCs/>
        </w:rPr>
        <w:t>Проголосувало</w:t>
      </w:r>
      <w:proofErr w:type="spellEnd"/>
      <w:r>
        <w:rPr>
          <w:b/>
          <w:bCs/>
          <w:i/>
          <w:iCs/>
          <w:lang w:val="uk-UA"/>
        </w:rPr>
        <w:t xml:space="preserve"> за </w:t>
      </w:r>
      <w:proofErr w:type="gramStart"/>
      <w:r>
        <w:rPr>
          <w:b/>
          <w:bCs/>
          <w:i/>
          <w:iCs/>
          <w:lang w:val="uk-UA"/>
        </w:rPr>
        <w:t>п</w:t>
      </w:r>
      <w:proofErr w:type="gramEnd"/>
      <w:r>
        <w:rPr>
          <w:b/>
          <w:bCs/>
          <w:i/>
          <w:iCs/>
          <w:lang w:val="uk-UA"/>
        </w:rPr>
        <w:t>ідсумками кумулятивного голосування</w:t>
      </w:r>
      <w:r>
        <w:rPr>
          <w:b/>
          <w:bCs/>
          <w:i/>
          <w:iCs/>
        </w:rPr>
        <w:t>:</w:t>
      </w:r>
    </w:p>
    <w:p w:rsidR="00173D65" w:rsidRDefault="00173D65" w:rsidP="00173D65">
      <w:pPr>
        <w:jc w:val="both"/>
        <w:rPr>
          <w:lang w:val="uk-UA"/>
        </w:rPr>
      </w:pPr>
      <w:r>
        <w:rPr>
          <w:lang w:val="uk-UA"/>
        </w:rPr>
        <w:t xml:space="preserve">За </w:t>
      </w:r>
      <w:r>
        <w:rPr>
          <w:lang w:val="uk-UA"/>
        </w:rPr>
        <w:t>Городецького Михайла Івановича</w:t>
      </w:r>
      <w:r>
        <w:rPr>
          <w:lang w:val="uk-UA"/>
        </w:rPr>
        <w:t xml:space="preserve"> </w:t>
      </w:r>
      <w:r>
        <w:rPr>
          <w:lang w:val="uk-UA"/>
        </w:rPr>
        <w:t>–</w:t>
      </w:r>
      <w:r>
        <w:rPr>
          <w:lang w:val="uk-UA"/>
        </w:rPr>
        <w:t xml:space="preserve"> </w:t>
      </w:r>
      <w:r>
        <w:rPr>
          <w:lang w:val="uk-UA"/>
        </w:rPr>
        <w:t>6 977 010</w:t>
      </w:r>
      <w:r>
        <w:t xml:space="preserve">  голос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>.</w:t>
      </w:r>
    </w:p>
    <w:p w:rsidR="00923063" w:rsidRPr="00173D65" w:rsidRDefault="00923063" w:rsidP="009B2134">
      <w:pPr>
        <w:jc w:val="both"/>
        <w:rPr>
          <w:i/>
          <w:lang w:val="uk-UA"/>
        </w:rPr>
      </w:pPr>
    </w:p>
    <w:p w:rsidR="009B2134" w:rsidRPr="009B2134" w:rsidRDefault="009B2134" w:rsidP="009B2134">
      <w:pPr>
        <w:jc w:val="both"/>
        <w:rPr>
          <w:i/>
        </w:rPr>
      </w:pPr>
    </w:p>
    <w:p w:rsidR="009B2134" w:rsidRDefault="009B2134" w:rsidP="009B2134">
      <w:pPr>
        <w:jc w:val="both"/>
      </w:pPr>
    </w:p>
    <w:p w:rsidR="009B2134" w:rsidRDefault="009B2134" w:rsidP="009B2134">
      <w:pPr>
        <w:ind w:left="709"/>
        <w:jc w:val="both"/>
        <w:rPr>
          <w:vertAlign w:val="superscript"/>
          <w:lang w:val="uk-UA"/>
        </w:rPr>
      </w:pPr>
      <w:r>
        <w:t xml:space="preserve">Голова </w:t>
      </w:r>
      <w:proofErr w:type="spellStart"/>
      <w:r>
        <w:t>зборів</w:t>
      </w:r>
      <w:proofErr w:type="spellEnd"/>
      <w:r>
        <w:t xml:space="preserve">         </w:t>
      </w:r>
      <w:r>
        <w:tab/>
      </w:r>
      <w:r>
        <w:tab/>
        <w:t xml:space="preserve">___________________                       </w:t>
      </w:r>
      <w:proofErr w:type="spellStart"/>
      <w:r w:rsidR="00173D65">
        <w:rPr>
          <w:lang w:val="uk-UA"/>
        </w:rPr>
        <w:t>Воробець</w:t>
      </w:r>
      <w:proofErr w:type="spellEnd"/>
      <w:r w:rsidR="00173D65">
        <w:rPr>
          <w:lang w:val="uk-UA"/>
        </w:rPr>
        <w:t xml:space="preserve"> В. Я</w:t>
      </w:r>
      <w:r>
        <w:t>.</w:t>
      </w:r>
      <w:r>
        <w:rPr>
          <w:vertAlign w:val="superscript"/>
        </w:rPr>
        <w:t xml:space="preserve">    </w:t>
      </w:r>
    </w:p>
    <w:p w:rsidR="009B2134" w:rsidRDefault="009B2134" w:rsidP="009B2134">
      <w:pPr>
        <w:ind w:left="709"/>
        <w:jc w:val="both"/>
        <w:rPr>
          <w:vertAlign w:val="superscript"/>
        </w:rPr>
      </w:pPr>
    </w:p>
    <w:p w:rsidR="009B2134" w:rsidRDefault="009B2134" w:rsidP="009B2134">
      <w:pPr>
        <w:jc w:val="both"/>
      </w:pPr>
      <w:r>
        <w:t xml:space="preserve">          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ab/>
        <w:t xml:space="preserve">          </w:t>
      </w:r>
      <w:r>
        <w:tab/>
        <w:t>___________________</w:t>
      </w:r>
      <w:r>
        <w:tab/>
        <w:t xml:space="preserve">              </w:t>
      </w:r>
      <w:proofErr w:type="spellStart"/>
      <w:r w:rsidR="00173D65">
        <w:rPr>
          <w:lang w:val="uk-UA"/>
        </w:rPr>
        <w:t>Келемен</w:t>
      </w:r>
      <w:proofErr w:type="spellEnd"/>
      <w:r w:rsidR="00173D65">
        <w:rPr>
          <w:lang w:val="uk-UA"/>
        </w:rPr>
        <w:t xml:space="preserve"> Ю. С.</w:t>
      </w:r>
      <w:bookmarkStart w:id="0" w:name="_GoBack"/>
      <w:bookmarkEnd w:id="0"/>
      <w:r>
        <w:t>.</w:t>
      </w:r>
    </w:p>
    <w:p w:rsidR="009B2134" w:rsidRDefault="009B2134" w:rsidP="009B2134">
      <w:pPr>
        <w:jc w:val="both"/>
      </w:pPr>
    </w:p>
    <w:p w:rsidR="00B81A4B" w:rsidRPr="00DA0B52" w:rsidRDefault="009B2134" w:rsidP="00A36A11">
      <w:pPr>
        <w:jc w:val="both"/>
      </w:pPr>
      <w:r>
        <w:t xml:space="preserve">            Голова </w:t>
      </w:r>
      <w:proofErr w:type="spellStart"/>
      <w:r>
        <w:t>правління</w:t>
      </w:r>
      <w:proofErr w:type="spellEnd"/>
      <w:r>
        <w:t xml:space="preserve">                 ___________________                       </w:t>
      </w:r>
      <w:r>
        <w:rPr>
          <w:lang w:val="uk-UA"/>
        </w:rPr>
        <w:t xml:space="preserve"> </w:t>
      </w:r>
      <w:proofErr w:type="spellStart"/>
      <w:r w:rsidR="00AD4749">
        <w:rPr>
          <w:lang w:val="uk-UA"/>
        </w:rPr>
        <w:t>Озарко</w:t>
      </w:r>
      <w:proofErr w:type="spellEnd"/>
      <w:r w:rsidR="00AD4749">
        <w:rPr>
          <w:lang w:val="uk-UA"/>
        </w:rPr>
        <w:t xml:space="preserve"> М. В.</w:t>
      </w:r>
    </w:p>
    <w:p w:rsidR="00400FD3" w:rsidRPr="00DA0B52" w:rsidRDefault="00400FD3" w:rsidP="00A36A11">
      <w:pPr>
        <w:jc w:val="both"/>
      </w:pPr>
    </w:p>
    <w:p w:rsidR="00400FD3" w:rsidRPr="00DA0B52" w:rsidRDefault="00400FD3" w:rsidP="00A36A11">
      <w:pPr>
        <w:jc w:val="both"/>
      </w:pPr>
    </w:p>
    <w:p w:rsidR="003D1660" w:rsidRDefault="003D1660" w:rsidP="0038733B">
      <w:pPr>
        <w:jc w:val="both"/>
      </w:pPr>
      <w:r w:rsidRPr="001F5789">
        <w:rPr>
          <w:b/>
        </w:rPr>
        <w:t xml:space="preserve">    </w:t>
      </w:r>
    </w:p>
    <w:p w:rsidR="003D1660" w:rsidRDefault="003D1660" w:rsidP="003D1660">
      <w:pPr>
        <w:pStyle w:val="a3"/>
        <w:ind w:right="113"/>
        <w:rPr>
          <w:sz w:val="22"/>
          <w:szCs w:val="22"/>
        </w:rPr>
      </w:pPr>
    </w:p>
    <w:sectPr w:rsidR="003D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258"/>
    <w:multiLevelType w:val="multilevel"/>
    <w:tmpl w:val="7A72EB4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35836"/>
    <w:multiLevelType w:val="multilevel"/>
    <w:tmpl w:val="7A72EB4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AE03F62"/>
    <w:multiLevelType w:val="multilevel"/>
    <w:tmpl w:val="7A72EB4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C585E38"/>
    <w:multiLevelType w:val="hybridMultilevel"/>
    <w:tmpl w:val="9266EE16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19C361F"/>
    <w:multiLevelType w:val="multilevel"/>
    <w:tmpl w:val="7A72EB4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48936474"/>
    <w:multiLevelType w:val="multilevel"/>
    <w:tmpl w:val="7A72EB4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4B716E46"/>
    <w:multiLevelType w:val="multilevel"/>
    <w:tmpl w:val="7A72EB4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4BA65836"/>
    <w:multiLevelType w:val="multilevel"/>
    <w:tmpl w:val="7A72EB4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4C286CD1"/>
    <w:multiLevelType w:val="multilevel"/>
    <w:tmpl w:val="7A72EB4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52F30545"/>
    <w:multiLevelType w:val="multilevel"/>
    <w:tmpl w:val="7A72EB4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551C5355"/>
    <w:multiLevelType w:val="multilevel"/>
    <w:tmpl w:val="7A72EB4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55416B64"/>
    <w:multiLevelType w:val="hybridMultilevel"/>
    <w:tmpl w:val="49862E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7FC21C0"/>
    <w:multiLevelType w:val="multilevel"/>
    <w:tmpl w:val="7A72EB4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D8"/>
    <w:rsid w:val="0000737E"/>
    <w:rsid w:val="00013702"/>
    <w:rsid w:val="00041963"/>
    <w:rsid w:val="00045567"/>
    <w:rsid w:val="00054227"/>
    <w:rsid w:val="000826FA"/>
    <w:rsid w:val="000859D1"/>
    <w:rsid w:val="000B4FEF"/>
    <w:rsid w:val="000F2371"/>
    <w:rsid w:val="000F6927"/>
    <w:rsid w:val="0010273C"/>
    <w:rsid w:val="00113D45"/>
    <w:rsid w:val="00124390"/>
    <w:rsid w:val="00150AF2"/>
    <w:rsid w:val="00171FC6"/>
    <w:rsid w:val="00173D65"/>
    <w:rsid w:val="00180A8F"/>
    <w:rsid w:val="00181284"/>
    <w:rsid w:val="0019144E"/>
    <w:rsid w:val="001914B7"/>
    <w:rsid w:val="0019430D"/>
    <w:rsid w:val="00196CAE"/>
    <w:rsid w:val="001B5133"/>
    <w:rsid w:val="001B5922"/>
    <w:rsid w:val="001D165B"/>
    <w:rsid w:val="001D2C0B"/>
    <w:rsid w:val="002041F0"/>
    <w:rsid w:val="00207FC6"/>
    <w:rsid w:val="00216730"/>
    <w:rsid w:val="00244C8C"/>
    <w:rsid w:val="00244DEE"/>
    <w:rsid w:val="00261BAF"/>
    <w:rsid w:val="00264FF5"/>
    <w:rsid w:val="00271B9D"/>
    <w:rsid w:val="002918F7"/>
    <w:rsid w:val="002C707E"/>
    <w:rsid w:val="002D4F43"/>
    <w:rsid w:val="002F3E70"/>
    <w:rsid w:val="00312242"/>
    <w:rsid w:val="00316D11"/>
    <w:rsid w:val="003326D7"/>
    <w:rsid w:val="003342F4"/>
    <w:rsid w:val="00354B63"/>
    <w:rsid w:val="003750B9"/>
    <w:rsid w:val="0038733B"/>
    <w:rsid w:val="00395A2B"/>
    <w:rsid w:val="003C28A0"/>
    <w:rsid w:val="003D0C9C"/>
    <w:rsid w:val="003D1660"/>
    <w:rsid w:val="003E2E62"/>
    <w:rsid w:val="003F54FD"/>
    <w:rsid w:val="00400FD3"/>
    <w:rsid w:val="0043109B"/>
    <w:rsid w:val="004341D0"/>
    <w:rsid w:val="00474F27"/>
    <w:rsid w:val="00480CBA"/>
    <w:rsid w:val="00496BD8"/>
    <w:rsid w:val="004B2F6F"/>
    <w:rsid w:val="004B3DFC"/>
    <w:rsid w:val="004D175E"/>
    <w:rsid w:val="004D2DB5"/>
    <w:rsid w:val="004E3B93"/>
    <w:rsid w:val="005236F4"/>
    <w:rsid w:val="0054455D"/>
    <w:rsid w:val="00550852"/>
    <w:rsid w:val="005911E8"/>
    <w:rsid w:val="005A1F5F"/>
    <w:rsid w:val="005A357E"/>
    <w:rsid w:val="005B1F0A"/>
    <w:rsid w:val="005D1C48"/>
    <w:rsid w:val="005E2F86"/>
    <w:rsid w:val="005F5505"/>
    <w:rsid w:val="006042D6"/>
    <w:rsid w:val="00614DA6"/>
    <w:rsid w:val="0064490D"/>
    <w:rsid w:val="00651F38"/>
    <w:rsid w:val="00661C96"/>
    <w:rsid w:val="0069684F"/>
    <w:rsid w:val="006C7350"/>
    <w:rsid w:val="006C7797"/>
    <w:rsid w:val="006D46C2"/>
    <w:rsid w:val="00707176"/>
    <w:rsid w:val="007313E4"/>
    <w:rsid w:val="007339AD"/>
    <w:rsid w:val="00770BE0"/>
    <w:rsid w:val="007726C1"/>
    <w:rsid w:val="007802D9"/>
    <w:rsid w:val="007C5368"/>
    <w:rsid w:val="007E4559"/>
    <w:rsid w:val="007F14EA"/>
    <w:rsid w:val="007F26EE"/>
    <w:rsid w:val="008029AA"/>
    <w:rsid w:val="00821C28"/>
    <w:rsid w:val="00824BAF"/>
    <w:rsid w:val="008318FA"/>
    <w:rsid w:val="008474C6"/>
    <w:rsid w:val="0085228D"/>
    <w:rsid w:val="00854BC2"/>
    <w:rsid w:val="00856815"/>
    <w:rsid w:val="00862B2E"/>
    <w:rsid w:val="00862FC1"/>
    <w:rsid w:val="00881229"/>
    <w:rsid w:val="0088233C"/>
    <w:rsid w:val="00896763"/>
    <w:rsid w:val="008B265B"/>
    <w:rsid w:val="00923063"/>
    <w:rsid w:val="00935267"/>
    <w:rsid w:val="00995DD3"/>
    <w:rsid w:val="009B039F"/>
    <w:rsid w:val="009B2134"/>
    <w:rsid w:val="009D7DF3"/>
    <w:rsid w:val="009E4DD9"/>
    <w:rsid w:val="009F2355"/>
    <w:rsid w:val="00A2220B"/>
    <w:rsid w:val="00A36A11"/>
    <w:rsid w:val="00A40B1D"/>
    <w:rsid w:val="00A611F2"/>
    <w:rsid w:val="00A75AE1"/>
    <w:rsid w:val="00AA2D8E"/>
    <w:rsid w:val="00AB5B36"/>
    <w:rsid w:val="00AC6F7D"/>
    <w:rsid w:val="00AD4749"/>
    <w:rsid w:val="00AE42A3"/>
    <w:rsid w:val="00B04899"/>
    <w:rsid w:val="00B33D0D"/>
    <w:rsid w:val="00B81A4B"/>
    <w:rsid w:val="00B85DC4"/>
    <w:rsid w:val="00BB03D9"/>
    <w:rsid w:val="00BE1A61"/>
    <w:rsid w:val="00C039B8"/>
    <w:rsid w:val="00C16088"/>
    <w:rsid w:val="00C50674"/>
    <w:rsid w:val="00C535FE"/>
    <w:rsid w:val="00C60EF4"/>
    <w:rsid w:val="00C81DE0"/>
    <w:rsid w:val="00C81E22"/>
    <w:rsid w:val="00C90FB8"/>
    <w:rsid w:val="00CA0A52"/>
    <w:rsid w:val="00CB244B"/>
    <w:rsid w:val="00CB3C16"/>
    <w:rsid w:val="00CB751E"/>
    <w:rsid w:val="00D07B35"/>
    <w:rsid w:val="00D2375B"/>
    <w:rsid w:val="00D25134"/>
    <w:rsid w:val="00D34F3A"/>
    <w:rsid w:val="00D375DF"/>
    <w:rsid w:val="00D40865"/>
    <w:rsid w:val="00D455BC"/>
    <w:rsid w:val="00D73541"/>
    <w:rsid w:val="00D82578"/>
    <w:rsid w:val="00DA0B52"/>
    <w:rsid w:val="00DB2F01"/>
    <w:rsid w:val="00DE11EA"/>
    <w:rsid w:val="00E01AD6"/>
    <w:rsid w:val="00E066A0"/>
    <w:rsid w:val="00E25E3D"/>
    <w:rsid w:val="00E3753E"/>
    <w:rsid w:val="00E42EF6"/>
    <w:rsid w:val="00E65422"/>
    <w:rsid w:val="00E97741"/>
    <w:rsid w:val="00EA48BE"/>
    <w:rsid w:val="00EB5CE1"/>
    <w:rsid w:val="00EB7D1E"/>
    <w:rsid w:val="00EC67AE"/>
    <w:rsid w:val="00EE199B"/>
    <w:rsid w:val="00EE3469"/>
    <w:rsid w:val="00EE52F0"/>
    <w:rsid w:val="00EE5CAC"/>
    <w:rsid w:val="00F00DA7"/>
    <w:rsid w:val="00F12FB4"/>
    <w:rsid w:val="00F26C79"/>
    <w:rsid w:val="00F377B9"/>
    <w:rsid w:val="00F43E14"/>
    <w:rsid w:val="00F501CC"/>
    <w:rsid w:val="00F7482C"/>
    <w:rsid w:val="00F92BF4"/>
    <w:rsid w:val="00FA24E1"/>
    <w:rsid w:val="00FB4A10"/>
    <w:rsid w:val="00FC20E2"/>
    <w:rsid w:val="00FD2B90"/>
    <w:rsid w:val="00FF205C"/>
    <w:rsid w:val="00FF27AF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9B21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B2134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paragraph" w:styleId="a3">
    <w:name w:val="Body Text Indent"/>
    <w:basedOn w:val="a"/>
    <w:link w:val="a4"/>
    <w:unhideWhenUsed/>
    <w:rsid w:val="009B2134"/>
    <w:pPr>
      <w:suppressAutoHyphens w:val="0"/>
      <w:ind w:firstLine="709"/>
      <w:jc w:val="both"/>
    </w:pPr>
    <w:rPr>
      <w:sz w:val="28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9B2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9B2134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9B21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B2134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paragraph" w:styleId="a3">
    <w:name w:val="Body Text Indent"/>
    <w:basedOn w:val="a"/>
    <w:link w:val="a4"/>
    <w:unhideWhenUsed/>
    <w:rsid w:val="009B2134"/>
    <w:pPr>
      <w:suppressAutoHyphens w:val="0"/>
      <w:ind w:firstLine="709"/>
      <w:jc w:val="both"/>
    </w:pPr>
    <w:rPr>
      <w:sz w:val="28"/>
      <w:szCs w:val="20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9B2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9B2134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7475</Words>
  <Characters>4261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vorobets</dc:creator>
  <cp:keywords/>
  <dc:description/>
  <cp:lastModifiedBy>vorobets</cp:lastModifiedBy>
  <cp:revision>42</cp:revision>
  <cp:lastPrinted>2015-10-05T12:05:00Z</cp:lastPrinted>
  <dcterms:created xsi:type="dcterms:W3CDTF">2015-09-29T11:03:00Z</dcterms:created>
  <dcterms:modified xsi:type="dcterms:W3CDTF">2016-05-11T08:03:00Z</dcterms:modified>
</cp:coreProperties>
</file>