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AA09" w14:textId="77777777" w:rsidR="0059434D" w:rsidRDefault="0059434D" w:rsidP="0059434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Повідомлення</w:t>
      </w:r>
    </w:p>
    <w:p w14:paraId="3D51FBED" w14:textId="356C5848" w:rsidR="00A56E10" w:rsidRPr="00A56E10" w:rsidRDefault="00A56E10" w:rsidP="00A56E10">
      <w:pPr>
        <w:jc w:val="center"/>
        <w:rPr>
          <w:b/>
        </w:rPr>
      </w:pPr>
      <w:r w:rsidRPr="00A56E10">
        <w:rPr>
          <w:b/>
          <w:lang w:val="uk-UA"/>
        </w:rPr>
        <w:t>про зміну власників акцій, яким належить</w:t>
      </w:r>
    </w:p>
    <w:p w14:paraId="0D3A9914" w14:textId="77777777" w:rsidR="00A56E10" w:rsidRPr="00E93329" w:rsidRDefault="00A56E10" w:rsidP="00A56E10">
      <w:pPr>
        <w:jc w:val="center"/>
        <w:rPr>
          <w:b/>
        </w:rPr>
      </w:pPr>
      <w:r w:rsidRPr="00A56E10">
        <w:rPr>
          <w:b/>
          <w:lang w:val="uk-UA"/>
        </w:rPr>
        <w:t>10 і більше відсотків простих акцій</w:t>
      </w:r>
    </w:p>
    <w:p w14:paraId="1C0F4FE9" w14:textId="4EFCB3D1" w:rsidR="00A56E10" w:rsidRPr="00E93329" w:rsidRDefault="00A56E10" w:rsidP="00A56E10">
      <w:pPr>
        <w:jc w:val="center"/>
        <w:rPr>
          <w:b/>
        </w:rPr>
      </w:pPr>
      <w:r w:rsidRPr="00A56E10">
        <w:rPr>
          <w:b/>
          <w:lang w:val="uk-UA"/>
        </w:rPr>
        <w:t>акціонерного товариства(крім публічного акціонерного товариства)</w:t>
      </w:r>
    </w:p>
    <w:p w14:paraId="1279679A" w14:textId="18839674" w:rsidR="00A56E10" w:rsidRPr="00A56E10" w:rsidRDefault="00A56E10" w:rsidP="00A56E10">
      <w:pPr>
        <w:jc w:val="center"/>
        <w:rPr>
          <w:b/>
          <w:lang w:val="uk-UA"/>
        </w:rPr>
      </w:pPr>
      <w:r w:rsidRPr="00A56E10">
        <w:rPr>
          <w:b/>
          <w:lang w:val="uk-UA"/>
        </w:rPr>
        <w:t>5 і більше відсотків простих акцій публічного акціонерного товариства</w:t>
      </w:r>
    </w:p>
    <w:p w14:paraId="56883D22" w14:textId="77777777" w:rsidR="0059434D" w:rsidRPr="00A56E10" w:rsidRDefault="0059434D" w:rsidP="00A56E1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</w:p>
    <w:p w14:paraId="439E386A" w14:textId="77777777" w:rsidR="00E93329" w:rsidRDefault="00E93329" w:rsidP="00E93329">
      <w:pPr>
        <w:tabs>
          <w:tab w:val="left" w:pos="8025"/>
        </w:tabs>
        <w:jc w:val="both"/>
        <w:rPr>
          <w:lang w:val="uk-UA"/>
        </w:rPr>
      </w:pPr>
      <w:r>
        <w:rPr>
          <w:lang w:val="uk-UA"/>
        </w:rPr>
        <w:t>Станом на 10.04.2018р. з інформації, отриманої з реєстру акціонерів, стало відомо, що в реєстрі акціонерів приватного акціонерного товариства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  змінилася кількість  акцій в акціонера, якому належить 10 та більше відсотків голосуючих акцій, а саме:</w:t>
      </w:r>
    </w:p>
    <w:p w14:paraId="27E7060A" w14:textId="77777777" w:rsidR="00E93329" w:rsidRDefault="00E93329" w:rsidP="00E93329">
      <w:pPr>
        <w:tabs>
          <w:tab w:val="left" w:pos="840"/>
        </w:tabs>
        <w:jc w:val="both"/>
        <w:rPr>
          <w:lang w:val="uk-UA"/>
        </w:rPr>
      </w:pPr>
      <w:r>
        <w:rPr>
          <w:lang w:val="uk-UA"/>
        </w:rPr>
        <w:t xml:space="preserve">                пакет акцій юридичної особи - товариства з обмеженою відповідальністю “</w:t>
      </w:r>
      <w:proofErr w:type="spellStart"/>
      <w:r>
        <w:rPr>
          <w:lang w:val="uk-UA"/>
        </w:rPr>
        <w:t>Агроновтех</w:t>
      </w:r>
      <w:proofErr w:type="spellEnd"/>
      <w:r>
        <w:rPr>
          <w:lang w:val="uk-UA"/>
        </w:rPr>
        <w:t>”, код ЄДРПОУ 13642208, місцезнаходження: Івано-Франківська область, Тисменицький район, с. Ямниця,  збільшився з  7</w:t>
      </w:r>
      <w:r>
        <w:rPr>
          <w:lang w:val="en-US"/>
        </w:rPr>
        <w:t> </w:t>
      </w:r>
      <w:r>
        <w:rPr>
          <w:lang w:val="uk-UA"/>
        </w:rPr>
        <w:t>149 400  акцій (загальна кількість акцій та загальна кількість голосуючих акцій) або 93,8537%   до  7</w:t>
      </w:r>
      <w:r>
        <w:rPr>
          <w:lang w:val="en-US"/>
        </w:rPr>
        <w:t> </w:t>
      </w:r>
      <w:r>
        <w:rPr>
          <w:lang w:val="uk-UA"/>
        </w:rPr>
        <w:t xml:space="preserve">153 765  акцій (загальна кількість акцій та загальна кількість голосуючих акцій) або 93,911008%.  </w:t>
      </w:r>
    </w:p>
    <w:p w14:paraId="64DF64B4" w14:textId="77777777" w:rsidR="0059434D" w:rsidRDefault="0059434D" w:rsidP="0059434D">
      <w:pPr>
        <w:rPr>
          <w:rFonts w:asciiTheme="minorHAnsi" w:hAnsiTheme="minorHAnsi" w:cstheme="minorBidi"/>
          <w:sz w:val="22"/>
          <w:szCs w:val="22"/>
          <w:lang w:val="uk-UA"/>
        </w:rPr>
      </w:pPr>
    </w:p>
    <w:p w14:paraId="69273AA2" w14:textId="77777777" w:rsidR="0059434D" w:rsidRDefault="0059434D" w:rsidP="0059434D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Правління ПрАТ «</w:t>
      </w:r>
      <w:proofErr w:type="spellStart"/>
      <w:r>
        <w:rPr>
          <w:b/>
          <w:sz w:val="22"/>
          <w:szCs w:val="22"/>
          <w:lang w:val="uk-UA"/>
        </w:rPr>
        <w:t>Закарпатнерудпром</w:t>
      </w:r>
      <w:proofErr w:type="spellEnd"/>
      <w:r>
        <w:rPr>
          <w:b/>
          <w:sz w:val="22"/>
          <w:szCs w:val="22"/>
          <w:lang w:val="uk-UA"/>
        </w:rPr>
        <w:t>»</w:t>
      </w:r>
    </w:p>
    <w:p w14:paraId="2101529D" w14:textId="77777777" w:rsidR="0059434D" w:rsidRDefault="0059434D" w:rsidP="0059434D">
      <w:pPr>
        <w:rPr>
          <w:b/>
          <w:sz w:val="22"/>
          <w:szCs w:val="22"/>
          <w:lang w:val="uk-UA"/>
        </w:rPr>
      </w:pPr>
    </w:p>
    <w:p w14:paraId="4ACB0AE1" w14:textId="77777777" w:rsidR="0059434D" w:rsidRDefault="0059434D" w:rsidP="0059434D"/>
    <w:p w14:paraId="6A6D3C44" w14:textId="77777777" w:rsidR="0059434D" w:rsidRDefault="0059434D" w:rsidP="0059434D"/>
    <w:p w14:paraId="7BADF76F" w14:textId="77777777" w:rsidR="008E0DFE" w:rsidRDefault="008E0DFE"/>
    <w:sectPr w:rsidR="008E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756"/>
    <w:rsid w:val="00015AA4"/>
    <w:rsid w:val="00081101"/>
    <w:rsid w:val="00092E21"/>
    <w:rsid w:val="000E11D2"/>
    <w:rsid w:val="000E4963"/>
    <w:rsid w:val="0010099C"/>
    <w:rsid w:val="001049EC"/>
    <w:rsid w:val="0015482B"/>
    <w:rsid w:val="00161F5C"/>
    <w:rsid w:val="00187534"/>
    <w:rsid w:val="00192189"/>
    <w:rsid w:val="001B3597"/>
    <w:rsid w:val="001B43D5"/>
    <w:rsid w:val="00270877"/>
    <w:rsid w:val="00293244"/>
    <w:rsid w:val="002B0BA3"/>
    <w:rsid w:val="002E554C"/>
    <w:rsid w:val="002F3F81"/>
    <w:rsid w:val="00310535"/>
    <w:rsid w:val="003256DB"/>
    <w:rsid w:val="003A7A7F"/>
    <w:rsid w:val="003B5BFD"/>
    <w:rsid w:val="003E0087"/>
    <w:rsid w:val="003F6988"/>
    <w:rsid w:val="00490DE3"/>
    <w:rsid w:val="004935B7"/>
    <w:rsid w:val="004A1E9C"/>
    <w:rsid w:val="004B7ECB"/>
    <w:rsid w:val="004C64A5"/>
    <w:rsid w:val="004F4F01"/>
    <w:rsid w:val="00501F13"/>
    <w:rsid w:val="00503051"/>
    <w:rsid w:val="00534BFE"/>
    <w:rsid w:val="0054040C"/>
    <w:rsid w:val="00561D3A"/>
    <w:rsid w:val="0059434D"/>
    <w:rsid w:val="005C5E3B"/>
    <w:rsid w:val="0063107E"/>
    <w:rsid w:val="00634BD3"/>
    <w:rsid w:val="00685BDD"/>
    <w:rsid w:val="006F188F"/>
    <w:rsid w:val="006F69F9"/>
    <w:rsid w:val="00783E41"/>
    <w:rsid w:val="007C5756"/>
    <w:rsid w:val="007D577A"/>
    <w:rsid w:val="007E2F99"/>
    <w:rsid w:val="007E40B9"/>
    <w:rsid w:val="007E790F"/>
    <w:rsid w:val="00872DF6"/>
    <w:rsid w:val="008948DB"/>
    <w:rsid w:val="0089526E"/>
    <w:rsid w:val="008E0DFE"/>
    <w:rsid w:val="00937D37"/>
    <w:rsid w:val="00971D62"/>
    <w:rsid w:val="00981163"/>
    <w:rsid w:val="009A62C4"/>
    <w:rsid w:val="00A077A0"/>
    <w:rsid w:val="00A56E10"/>
    <w:rsid w:val="00A6507A"/>
    <w:rsid w:val="00AC19C7"/>
    <w:rsid w:val="00AD2A58"/>
    <w:rsid w:val="00AF5BB6"/>
    <w:rsid w:val="00AF6870"/>
    <w:rsid w:val="00B0033C"/>
    <w:rsid w:val="00B07B94"/>
    <w:rsid w:val="00B66663"/>
    <w:rsid w:val="00BE519E"/>
    <w:rsid w:val="00C11C7E"/>
    <w:rsid w:val="00C92328"/>
    <w:rsid w:val="00CA5A9F"/>
    <w:rsid w:val="00CB4FE1"/>
    <w:rsid w:val="00CD2410"/>
    <w:rsid w:val="00CD257C"/>
    <w:rsid w:val="00CE3CB9"/>
    <w:rsid w:val="00CF1932"/>
    <w:rsid w:val="00D25DCB"/>
    <w:rsid w:val="00D34E12"/>
    <w:rsid w:val="00D36438"/>
    <w:rsid w:val="00D95F55"/>
    <w:rsid w:val="00DA18FF"/>
    <w:rsid w:val="00DC0D78"/>
    <w:rsid w:val="00DF1AA2"/>
    <w:rsid w:val="00E1387E"/>
    <w:rsid w:val="00E16E49"/>
    <w:rsid w:val="00E3086A"/>
    <w:rsid w:val="00E42457"/>
    <w:rsid w:val="00E93329"/>
    <w:rsid w:val="00E951CC"/>
    <w:rsid w:val="00F05A3B"/>
    <w:rsid w:val="00F3722A"/>
    <w:rsid w:val="00FE7A83"/>
    <w:rsid w:val="00FF23AF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3517"/>
  <w15:docId w15:val="{561B8957-B3EB-4E41-9701-E6F51BA9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9434D"/>
    <w:rPr>
      <w:i/>
      <w:sz w:val="20"/>
      <w:szCs w:val="20"/>
    </w:rPr>
  </w:style>
  <w:style w:type="character" w:customStyle="1" w:styleId="a4">
    <w:name w:val="Основний текст Знак"/>
    <w:basedOn w:val="a0"/>
    <w:link w:val="a3"/>
    <w:semiHidden/>
    <w:rsid w:val="0059434D"/>
    <w:rPr>
      <w:rFonts w:ascii="Times New Roman" w:eastAsia="Times New Roman" w:hAnsi="Times New Roman" w:cs="Times New Roman"/>
      <w:i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345</Characters>
  <Application>Microsoft Office Word</Application>
  <DocSecurity>0</DocSecurity>
  <Lines>2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Володимир Ярославович Воробець</cp:lastModifiedBy>
  <cp:revision>9</cp:revision>
  <dcterms:created xsi:type="dcterms:W3CDTF">2018-04-16T07:26:00Z</dcterms:created>
  <dcterms:modified xsi:type="dcterms:W3CDTF">2024-12-16T09:11:00Z</dcterms:modified>
</cp:coreProperties>
</file>